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15D" w14:textId="77777777" w:rsidR="00681113" w:rsidRPr="00CB1801" w:rsidRDefault="001E3C8C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pict w14:anchorId="6C7A125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0;margin-top:810.4pt;width:108.3pt;height:7.4pt;z-index:-251656704;mso-wrap-distance-left:0;mso-wrap-distance-right:0" filled="f" stroked="f">
            <v:textbox inset="0,0,0,0">
              <w:txbxContent>
                <w:p w14:paraId="73A662E3" w14:textId="4030EEC9" w:rsidR="00681113" w:rsidRPr="00C3718B" w:rsidRDefault="00112429">
                  <w:pPr>
                    <w:jc w:val="right"/>
                    <w:rPr>
                      <w:rFonts w:ascii="Arial" w:hAnsi="Arial"/>
                      <w:spacing w:val="2"/>
                      <w:sz w:val="12"/>
                      <w:lang w:val="pl-PL"/>
                    </w:rPr>
                  </w:pPr>
                  <w:r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F20.P0-3</w:t>
                  </w:r>
                  <w:r w:rsidR="00DF6D8F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/2</w:t>
                  </w:r>
                  <w:r w:rsidR="005D0964"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 xml:space="preserve">, obowiązuje od </w:t>
                  </w:r>
                  <w:r w:rsidR="00DF6D8F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2</w:t>
                  </w:r>
                  <w:r w:rsidR="00287EA3"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1</w:t>
                  </w:r>
                  <w:r w:rsidR="005D0964"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.0</w:t>
                  </w:r>
                  <w:r w:rsidR="00DF6D8F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4</w:t>
                  </w:r>
                  <w:r w:rsidR="005D0964"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.202</w:t>
                  </w:r>
                  <w:r w:rsidR="00DF6D8F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6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</w:rPr>
        <w:pict w14:anchorId="221F65D5">
          <v:shape id="_x0000_s1" type="#_x0000_t202" style="position:absolute;margin-left:518.7pt;margin-top:810.15pt;width:47.5pt;height:6.95pt;z-index:-251655680;mso-wrap-distance-left:0;mso-wrap-distance-right:0" filled="f" stroked="f">
            <v:textbox inset="0,0,0,0">
              <w:txbxContent>
                <w:p w14:paraId="387C501C" w14:textId="77777777" w:rsidR="00681113" w:rsidRPr="00C3718B" w:rsidRDefault="005D0964">
                  <w:pPr>
                    <w:rPr>
                      <w:rFonts w:ascii="Arial" w:hAnsi="Arial"/>
                      <w:spacing w:val="-2"/>
                      <w:sz w:val="12"/>
                      <w:lang w:val="pl-PL"/>
                    </w:rPr>
                  </w:pPr>
                  <w:r w:rsidRPr="00C3718B">
                    <w:rPr>
                      <w:rFonts w:ascii="Arial" w:hAnsi="Arial"/>
                      <w:spacing w:val="-2"/>
                      <w:sz w:val="12"/>
                      <w:lang w:val="pl-PL"/>
                    </w:rPr>
                    <w:t>Strona/stron 1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4721"/>
        <w:gridCol w:w="3204"/>
      </w:tblGrid>
      <w:tr w:rsidR="00681113" w:rsidRPr="00624503" w14:paraId="790C1877" w14:textId="77777777">
        <w:trPr>
          <w:trHeight w:hRule="exact" w:val="1068"/>
        </w:trPr>
        <w:tc>
          <w:tcPr>
            <w:tcW w:w="33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8C1F146" w14:textId="77777777" w:rsidR="00681113" w:rsidRPr="00CB1801" w:rsidRDefault="005D0964">
            <w:pPr>
              <w:spacing w:before="11" w:after="34"/>
              <w:ind w:left="1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29927386" wp14:editId="726698AB">
                  <wp:extent cx="2084705" cy="6464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70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351F5E0" w14:textId="05DD2E1E" w:rsidR="00681113" w:rsidRPr="00CB1801" w:rsidRDefault="005D0964">
            <w:pPr>
              <w:spacing w:before="216" w:line="280" w:lineRule="auto"/>
              <w:ind w:left="288"/>
              <w:jc w:val="center"/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t xml:space="preserve">UMOWA/ZLECENIE NA WYKONANIE </w:t>
            </w:r>
            <w:r w:rsidRPr="00CB1801">
              <w:rPr>
                <w:rFonts w:ascii="Arial" w:hAnsi="Arial" w:cs="Arial"/>
                <w:color w:val="000000"/>
                <w:spacing w:val="-6"/>
                <w:sz w:val="20"/>
                <w:lang w:val="pl-PL"/>
              </w:rPr>
              <w:br/>
            </w:r>
            <w:r w:rsidRPr="00CB1801">
              <w:rPr>
                <w:rFonts w:ascii="Arial" w:hAnsi="Arial" w:cs="Arial"/>
                <w:color w:val="000000"/>
                <w:spacing w:val="-4"/>
                <w:sz w:val="20"/>
                <w:lang w:val="pl-PL"/>
              </w:rPr>
              <w:t>BADANIA ŻYWNOŚĆ -</w:t>
            </w:r>
            <w:r w:rsidR="00112429">
              <w:rPr>
                <w:rFonts w:ascii="Arial" w:hAnsi="Arial" w:cs="Arial"/>
                <w:color w:val="000000"/>
                <w:spacing w:val="-4"/>
                <w:sz w:val="20"/>
                <w:lang w:val="pl-PL"/>
              </w:rPr>
              <w:t xml:space="preserve"> WYMAZY</w:t>
            </w:r>
          </w:p>
          <w:p w14:paraId="2A527E59" w14:textId="551A9384" w:rsidR="00681113" w:rsidRPr="00CB1801" w:rsidRDefault="005D0964" w:rsidP="00762ED1">
            <w:pPr>
              <w:tabs>
                <w:tab w:val="left" w:leader="dot" w:pos="2313"/>
                <w:tab w:val="left" w:leader="dot" w:pos="2835"/>
                <w:tab w:val="left" w:leader="dot" w:pos="3294"/>
                <w:tab w:val="right" w:leader="dot" w:pos="4104"/>
              </w:tabs>
              <w:ind w:left="999" w:right="583"/>
              <w:rPr>
                <w:rFonts w:ascii="Arial" w:hAnsi="Arial" w:cs="Arial"/>
                <w:b/>
                <w:color w:val="000000"/>
                <w:sz w:val="23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ŻYW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ab/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</w:t>
            </w:r>
            <w:r w:rsidRPr="00CB180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/</w:t>
            </w:r>
            <w:r w:rsidR="00762ED1">
              <w:rPr>
                <w:rFonts w:ascii="Arial" w:hAnsi="Arial" w:cs="Arial"/>
                <w:b/>
                <w:color w:val="000000"/>
                <w:sz w:val="23"/>
                <w:lang w:val="pl-PL"/>
              </w:rPr>
              <w:t>………</w:t>
            </w:r>
          </w:p>
        </w:tc>
        <w:tc>
          <w:tcPr>
            <w:tcW w:w="3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C5EC6E" w14:textId="7B61FB83" w:rsidR="00681113" w:rsidRPr="00555B42" w:rsidRDefault="005D0964" w:rsidP="00555B42">
            <w:pPr>
              <w:ind w:right="129"/>
              <w:jc w:val="right"/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="00555B42"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>ul. Ksi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t xml:space="preserve">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>laboratorium@alphalab.wrocław.pl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="00681113"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60138BA2" w14:textId="77777777" w:rsidR="00681113" w:rsidRPr="00624503" w:rsidRDefault="00681113">
      <w:pPr>
        <w:spacing w:after="232" w:line="20" w:lineRule="exact"/>
        <w:rPr>
          <w:rFonts w:ascii="Arial" w:hAnsi="Arial" w:cs="Arial"/>
          <w:lang w:val="pl-PL"/>
        </w:rPr>
      </w:pPr>
    </w:p>
    <w:p w14:paraId="68E0B02C" w14:textId="77777777" w:rsidR="00681113" w:rsidRPr="00CB1801" w:rsidRDefault="005D0964" w:rsidP="00555B42">
      <w:pPr>
        <w:spacing w:after="133" w:line="118" w:lineRule="exact"/>
        <w:ind w:left="6" w:right="185"/>
        <w:rPr>
          <w:rFonts w:ascii="Arial" w:hAnsi="Arial" w:cs="Arial"/>
        </w:rPr>
      </w:pPr>
      <w:r w:rsidRPr="00CB1801">
        <w:rPr>
          <w:rFonts w:ascii="Arial" w:hAnsi="Arial" w:cs="Arial"/>
          <w:noProof/>
        </w:rPr>
        <w:drawing>
          <wp:inline distT="0" distB="0" distL="0" distR="0" wp14:anchorId="64FBD2C7" wp14:editId="2BD20379">
            <wp:extent cx="7119620" cy="7493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598"/>
        <w:gridCol w:w="3838"/>
      </w:tblGrid>
      <w:tr w:rsidR="00681113" w:rsidRPr="00624503" w14:paraId="789D8101" w14:textId="77777777" w:rsidTr="009B73FF">
        <w:trPr>
          <w:trHeight w:hRule="exact" w:val="111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E86" w14:textId="77777777" w:rsidR="00681113" w:rsidRPr="00CB1801" w:rsidRDefault="005D0964">
            <w:pPr>
              <w:spacing w:line="216" w:lineRule="auto"/>
              <w:jc w:val="center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ZLECENIODAWCA</w:t>
            </w:r>
          </w:p>
          <w:p w14:paraId="67722A1A" w14:textId="77777777" w:rsidR="00681113" w:rsidRDefault="005D0964">
            <w:pPr>
              <w:spacing w:before="72" w:line="276" w:lineRule="auto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4D63CFD8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JOANNA GIŻEWSKA-CHRZĄSZCZ PRZEDSIĘBIORSTWO</w:t>
            </w:r>
          </w:p>
          <w:p w14:paraId="09295D4D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PRODUKCYJNO-HANDLOWE UBÓJ I PRZETWÓRSTWO INDYKA</w:t>
            </w:r>
          </w:p>
          <w:p w14:paraId="12B1E325" w14:textId="12ECFF8F" w:rsidR="001C05C7" w:rsidRDefault="001C05C7" w:rsidP="001C05C7">
            <w:pPr>
              <w:spacing w:line="20" w:lineRule="atLeast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Piaski 44 63-904 Słupia Kapitulna</w:t>
            </w:r>
          </w:p>
          <w:p w14:paraId="62A99BCA" w14:textId="77777777" w:rsidR="00022EAF" w:rsidRPr="00CB1801" w:rsidRDefault="00022EAF" w:rsidP="0055714A">
            <w:pPr>
              <w:tabs>
                <w:tab w:val="left" w:pos="3278"/>
              </w:tabs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8EAB" w14:textId="77777777" w:rsidR="00681113" w:rsidRPr="00CB1801" w:rsidRDefault="005D0964">
            <w:pPr>
              <w:spacing w:line="268" w:lineRule="auto"/>
              <w:ind w:right="1316"/>
              <w:jc w:val="right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WŁAŚCICIEL</w:t>
            </w:r>
          </w:p>
          <w:p w14:paraId="6FA24741" w14:textId="77777777" w:rsidR="00681113" w:rsidRDefault="005D0964">
            <w:pPr>
              <w:spacing w:before="36" w:line="276" w:lineRule="auto"/>
              <w:ind w:right="596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76F6873E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JOANNA GIŻEWSKA-CHRZĄSZCZ PRZEDSIĘBIORSTWO</w:t>
            </w:r>
          </w:p>
          <w:p w14:paraId="6AAF51C1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PRODUKCYJNO-HANDLOWE UBÓJ I PRZETWÓRSTWO INDYKA</w:t>
            </w:r>
          </w:p>
          <w:p w14:paraId="38CFFA62" w14:textId="62E0502C" w:rsidR="00022EAF" w:rsidRPr="00CB1801" w:rsidRDefault="001C05C7" w:rsidP="001C05C7">
            <w:pPr>
              <w:tabs>
                <w:tab w:val="left" w:pos="3278"/>
              </w:tabs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Piaski 44 63-904 Słupia Kapitulna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74A" w14:textId="77777777" w:rsidR="00681113" w:rsidRPr="00CB1801" w:rsidRDefault="005D0964">
            <w:pPr>
              <w:spacing w:line="211" w:lineRule="auto"/>
              <w:ind w:right="1410"/>
              <w:jc w:val="right"/>
              <w:rPr>
                <w:rFonts w:ascii="Arial" w:hAnsi="Arial" w:cs="Arial"/>
                <w:b/>
                <w:color w:val="000000"/>
                <w:sz w:val="17"/>
                <w:lang w:val="pl-PL"/>
              </w:rPr>
            </w:pPr>
            <w:r w:rsidRPr="00CB1801">
              <w:rPr>
                <w:rFonts w:ascii="Arial" w:hAnsi="Arial" w:cs="Arial"/>
                <w:b/>
                <w:color w:val="000000"/>
                <w:sz w:val="17"/>
                <w:lang w:val="pl-PL"/>
              </w:rPr>
              <w:t>PŁATNIK</w:t>
            </w:r>
          </w:p>
          <w:p w14:paraId="76B1E787" w14:textId="77777777" w:rsidR="00681113" w:rsidRDefault="005D0964">
            <w:pPr>
              <w:spacing w:before="72" w:line="276" w:lineRule="auto"/>
              <w:ind w:right="600"/>
              <w:jc w:val="right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(dane zlecającego/adres/nr telefonu/e-mail)</w:t>
            </w:r>
          </w:p>
          <w:p w14:paraId="1A6B5A21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JOANNA GIŻEWSKA-CHRZĄSZCZ PRZEDSIĘBIORSTWO</w:t>
            </w:r>
          </w:p>
          <w:p w14:paraId="236D6F5E" w14:textId="77777777" w:rsidR="001C05C7" w:rsidRPr="00C522CC" w:rsidRDefault="001C05C7" w:rsidP="001C05C7">
            <w:pPr>
              <w:spacing w:line="20" w:lineRule="atLeast"/>
              <w:ind w:right="595"/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PRODUKCYJNO-HANDLOWE UBÓJ I PRZETWÓRSTWO INDYKA</w:t>
            </w:r>
          </w:p>
          <w:p w14:paraId="344C9283" w14:textId="385638A6" w:rsidR="00022EAF" w:rsidRPr="00CB1801" w:rsidRDefault="001C05C7" w:rsidP="001C05C7">
            <w:pPr>
              <w:tabs>
                <w:tab w:val="left" w:pos="3278"/>
              </w:tabs>
              <w:jc w:val="center"/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</w:pPr>
            <w:r w:rsidRPr="00C522CC">
              <w:rPr>
                <w:rFonts w:ascii="Arial" w:hAnsi="Arial" w:cs="Arial"/>
                <w:color w:val="000000"/>
                <w:spacing w:val="2"/>
                <w:sz w:val="12"/>
                <w:lang w:val="pl-PL"/>
              </w:rPr>
              <w:t>Piaski 44 63-904 Słupia Kapitulna</w:t>
            </w:r>
          </w:p>
        </w:tc>
      </w:tr>
      <w:tr w:rsidR="00681113" w:rsidRPr="00CB1801" w14:paraId="20952AA9" w14:textId="77777777" w:rsidTr="00652E18">
        <w:trPr>
          <w:trHeight w:hRule="exact" w:val="279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0643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ADRES FERMY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EC5" w14:textId="57C8C177" w:rsidR="00681113" w:rsidRPr="00CB1801" w:rsidRDefault="001C05C7">
            <w:pPr>
              <w:rPr>
                <w:rFonts w:ascii="Arial" w:hAnsi="Arial" w:cs="Arial"/>
                <w:color w:val="000000"/>
                <w:sz w:val="20"/>
              </w:rPr>
            </w:pPr>
            <w:r w:rsidRPr="00757622">
              <w:rPr>
                <w:rFonts w:ascii="Arial" w:hAnsi="Arial" w:cs="Arial"/>
                <w:color w:val="000000"/>
                <w:spacing w:val="2"/>
                <w:sz w:val="20"/>
                <w:szCs w:val="36"/>
                <w:lang w:val="pl-PL"/>
              </w:rPr>
              <w:t>Piaski 44 63-904 Słupia Kapitulna</w:t>
            </w:r>
          </w:p>
        </w:tc>
      </w:tr>
      <w:tr w:rsidR="00681113" w:rsidRPr="00CB1801" w14:paraId="129CFE3F" w14:textId="77777777" w:rsidTr="00652E18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46A0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NUMER WNI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891" w14:textId="4EAC09B0" w:rsidR="00681113" w:rsidRPr="00CB1801" w:rsidRDefault="001C05C7">
            <w:pPr>
              <w:rPr>
                <w:rFonts w:ascii="Arial" w:hAnsi="Arial" w:cs="Arial"/>
                <w:color w:val="000000"/>
                <w:sz w:val="20"/>
              </w:rPr>
            </w:pPr>
            <w:r w:rsidRPr="00757622">
              <w:rPr>
                <w:rFonts w:ascii="Arial" w:hAnsi="Arial" w:cs="Arial"/>
                <w:color w:val="000000"/>
                <w:sz w:val="20"/>
              </w:rPr>
              <w:t>PL 30220501</w:t>
            </w:r>
          </w:p>
        </w:tc>
      </w:tr>
      <w:tr w:rsidR="00681113" w:rsidRPr="00624503" w14:paraId="7E31C86E" w14:textId="77777777" w:rsidTr="00022EAF">
        <w:trPr>
          <w:trHeight w:hRule="exact" w:val="141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79E0" w14:textId="77777777" w:rsidR="00681113" w:rsidRDefault="005D0964" w:rsidP="00022EAF">
            <w:pPr>
              <w:spacing w:line="0" w:lineRule="atLeast"/>
              <w:ind w:left="77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INFORMACJE O PRÓBIE</w:t>
            </w:r>
          </w:p>
          <w:p w14:paraId="7AC232D6" w14:textId="77777777" w:rsidR="009B73FF" w:rsidRPr="00762ED1" w:rsidRDefault="009B73FF" w:rsidP="00022EAF">
            <w:pPr>
              <w:spacing w:line="0" w:lineRule="atLeas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449A48B0" w14:textId="2756E012" w:rsidR="00681113" w:rsidRPr="00CB1801" w:rsidRDefault="005D0964" w:rsidP="00022EAF">
            <w:pPr>
              <w:spacing w:line="0" w:lineRule="atLeast"/>
              <w:ind w:left="167"/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Masa próbek:</w:t>
            </w:r>
            <w:r w:rsidR="00CB1801" w:rsidRPr="00CB1801">
              <w:rPr>
                <w:rFonts w:ascii="Arial" w:hAnsi="Arial" w:cs="Arial"/>
                <w:color w:val="000000"/>
                <w:spacing w:val="6"/>
                <w:sz w:val="15"/>
                <w:lang w:val="pl-PL"/>
              </w:rPr>
              <w:t>………………………………………….</w:t>
            </w:r>
          </w:p>
          <w:p w14:paraId="6DE35842" w14:textId="77777777" w:rsidR="00681113" w:rsidRPr="00CB1801" w:rsidRDefault="005D0964" w:rsidP="00022EAF">
            <w:pPr>
              <w:tabs>
                <w:tab w:val="right" w:leader="dot" w:pos="3682"/>
              </w:tabs>
              <w:spacing w:line="0" w:lineRule="atLeast"/>
              <w:ind w:left="167"/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>Ilość próbek:</w:t>
            </w:r>
            <w:r w:rsidRPr="00CB1801">
              <w:rPr>
                <w:rFonts w:ascii="Arial" w:hAnsi="Arial" w:cs="Arial"/>
                <w:color w:val="000000"/>
                <w:spacing w:val="4"/>
                <w:sz w:val="15"/>
                <w:lang w:val="pl-PL"/>
              </w:rPr>
              <w:tab/>
            </w:r>
          </w:p>
          <w:p w14:paraId="45BDD164" w14:textId="0559C6E4" w:rsidR="00681113" w:rsidRPr="00CB1801" w:rsidRDefault="00681113" w:rsidP="00022EAF">
            <w:pPr>
              <w:spacing w:line="0" w:lineRule="atLeast"/>
              <w:ind w:left="167"/>
              <w:rPr>
                <w:rFonts w:ascii="Arial" w:hAnsi="Arial" w:cs="Arial"/>
                <w:color w:val="000000"/>
                <w:sz w:val="15"/>
                <w:lang w:val="pl-PL"/>
              </w:rPr>
            </w:pP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515" w14:textId="77777777" w:rsidR="00681113" w:rsidRDefault="005D0964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  <w:r w:rsidRPr="00762ED1"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  <w:t>RODZAJ MATERIAŁU</w:t>
            </w:r>
          </w:p>
          <w:p w14:paraId="1BF3138A" w14:textId="77777777" w:rsidR="009B73FF" w:rsidRPr="00762ED1" w:rsidRDefault="009B73FF" w:rsidP="009B73FF">
            <w:pPr>
              <w:spacing w:line="0" w:lineRule="atLeast"/>
              <w:ind w:right="2936"/>
              <w:jc w:val="right"/>
              <w:rPr>
                <w:rFonts w:ascii="Arial" w:hAnsi="Arial" w:cs="Arial"/>
                <w:b/>
                <w:color w:val="000000"/>
                <w:sz w:val="18"/>
                <w:szCs w:val="28"/>
                <w:lang w:val="pl-PL"/>
              </w:rPr>
            </w:pPr>
          </w:p>
          <w:p w14:paraId="55EF51B4" w14:textId="6277D743" w:rsidR="00CB1801" w:rsidRPr="00A87AC6" w:rsidRDefault="00550874" w:rsidP="009B73FF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 xml:space="preserve">Wymazy </w:t>
            </w:r>
            <w:r w:rsidR="00A87AC6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ograniczone szablonem</w:t>
            </w:r>
            <w:r w:rsidR="00022EAF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:……………………………………………………………….</w:t>
            </w:r>
          </w:p>
          <w:p w14:paraId="7A050100" w14:textId="4934B03C" w:rsidR="00A87AC6" w:rsidRPr="009342C5" w:rsidRDefault="00A87AC6" w:rsidP="009B73FF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Wymazy nieograniczone szablonem</w:t>
            </w:r>
            <w:r w:rsidR="00022EAF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:……………………………………………………………</w:t>
            </w:r>
          </w:p>
          <w:p w14:paraId="0CE6780F" w14:textId="0344492C" w:rsidR="009342C5" w:rsidRPr="00CB1801" w:rsidRDefault="009342C5" w:rsidP="009B73FF">
            <w:pPr>
              <w:pStyle w:val="Akapitzlist"/>
              <w:numPr>
                <w:ilvl w:val="0"/>
                <w:numId w:val="6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 xml:space="preserve">Według załącznika </w:t>
            </w:r>
            <w:r w:rsidRPr="009342C5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Z1.F20.PO-3</w:t>
            </w:r>
          </w:p>
          <w:p w14:paraId="3784BA1D" w14:textId="3BE01ADC" w:rsidR="00CB1801" w:rsidRPr="0043389A" w:rsidRDefault="00CB1801" w:rsidP="009B73FF">
            <w:pPr>
              <w:pStyle w:val="Akapitzlist"/>
              <w:numPr>
                <w:ilvl w:val="0"/>
                <w:numId w:val="5"/>
              </w:numPr>
              <w:spacing w:line="0" w:lineRule="atLeast"/>
              <w:ind w:left="482" w:right="147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Inne:……………………………………………………………………………</w:t>
            </w:r>
            <w:r w:rsidR="00022EAF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…………………….</w:t>
            </w:r>
          </w:p>
          <w:p w14:paraId="297EBD52" w14:textId="2DF19055" w:rsidR="0043389A" w:rsidRPr="00CB1801" w:rsidRDefault="0043389A" w:rsidP="00AC3B82">
            <w:pPr>
              <w:pStyle w:val="Akapitzlist"/>
              <w:spacing w:line="0" w:lineRule="atLeast"/>
              <w:ind w:left="482" w:right="147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</w:p>
        </w:tc>
      </w:tr>
      <w:tr w:rsidR="00681113" w:rsidRPr="00CB1801" w14:paraId="310B3722" w14:textId="77777777" w:rsidTr="009B73FF">
        <w:trPr>
          <w:trHeight w:hRule="exact" w:val="29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567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2"/>
                <w:sz w:val="18"/>
                <w:szCs w:val="28"/>
                <w:lang w:val="pl-PL"/>
              </w:rPr>
              <w:t>DATA I GODZINA POBRANIA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A8E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CB1801" w14:paraId="314F7A0F" w14:textId="77777777" w:rsidTr="009B73FF">
        <w:trPr>
          <w:trHeight w:hRule="exact" w:val="2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DC42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POBIERAJĄCY PRÓBĘ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9FB3" w14:textId="77777777" w:rsidR="00681113" w:rsidRPr="00CB1801" w:rsidRDefault="0068111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81113" w:rsidRPr="00624503" w14:paraId="18635F20" w14:textId="77777777">
        <w:trPr>
          <w:trHeight w:hRule="exact" w:val="912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57BB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CEL BADANIA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CD91" w14:textId="77777777" w:rsidR="00CB1801" w:rsidRPr="00CB1801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8"/>
                <w:sz w:val="16"/>
                <w:szCs w:val="24"/>
                <w:lang w:val="pl-PL"/>
              </w:rPr>
              <w:t xml:space="preserve">Spełnienie wymagań prawnych </w:t>
            </w:r>
          </w:p>
          <w:p w14:paraId="328481C4" w14:textId="4485AA14" w:rsidR="00624503" w:rsidRPr="009342C5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6"/>
                <w:szCs w:val="24"/>
                <w:lang w:val="pl-PL"/>
              </w:rPr>
              <w:t>Monitoring</w:t>
            </w:r>
          </w:p>
          <w:p w14:paraId="413ACB3A" w14:textId="1079724F" w:rsidR="009342C5" w:rsidRPr="00624503" w:rsidRDefault="009342C5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20"/>
                <w:sz w:val="16"/>
                <w:szCs w:val="24"/>
                <w:lang w:val="pl-PL"/>
              </w:rPr>
              <w:t xml:space="preserve">Według załącznika </w:t>
            </w:r>
            <w:r w:rsidRPr="009342C5">
              <w:rPr>
                <w:rFonts w:ascii="Arial" w:hAnsi="Arial" w:cs="Arial"/>
                <w:color w:val="000000"/>
                <w:spacing w:val="20"/>
                <w:sz w:val="16"/>
                <w:szCs w:val="24"/>
                <w:lang w:val="pl-PL"/>
              </w:rPr>
              <w:t>Z1.F20.PO-3</w:t>
            </w:r>
          </w:p>
          <w:p w14:paraId="72C8624B" w14:textId="77777777" w:rsidR="00681113" w:rsidRPr="00624503" w:rsidRDefault="005D0964" w:rsidP="00624503">
            <w:pPr>
              <w:pStyle w:val="Akapitzlist"/>
              <w:numPr>
                <w:ilvl w:val="0"/>
                <w:numId w:val="7"/>
              </w:numPr>
              <w:ind w:left="482" w:right="6" w:hanging="284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</w:t>
            </w:r>
            <w:r w:rsidR="00CB180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:………………………………………………………………………….</w:t>
            </w:r>
          </w:p>
          <w:p w14:paraId="38A47683" w14:textId="273AE8D1" w:rsidR="00624503" w:rsidRPr="00CB1801" w:rsidRDefault="00624503" w:rsidP="00AC3B82">
            <w:pPr>
              <w:pStyle w:val="Akapitzlist"/>
              <w:ind w:left="482" w:right="6"/>
              <w:rPr>
                <w:rFonts w:ascii="Arial" w:hAnsi="Arial" w:cs="Arial"/>
                <w:b/>
                <w:color w:val="000000"/>
                <w:spacing w:val="8"/>
                <w:sz w:val="6"/>
                <w:lang w:val="pl-PL"/>
              </w:rPr>
            </w:pPr>
          </w:p>
        </w:tc>
      </w:tr>
      <w:tr w:rsidR="00681113" w:rsidRPr="00CB1801" w14:paraId="6E7F2FB9" w14:textId="77777777" w:rsidTr="0095360C">
        <w:trPr>
          <w:trHeight w:hRule="exact" w:val="1483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18CE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PLAN I PROCEDURA POBIERANIA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F44A" w14:textId="77777777" w:rsidR="0095360C" w:rsidRPr="0095360C" w:rsidRDefault="0095360C" w:rsidP="0095360C">
            <w:pPr>
              <w:pStyle w:val="Akapitzlist"/>
              <w:spacing w:line="268" w:lineRule="auto"/>
              <w:ind w:left="482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</w:p>
          <w:p w14:paraId="464DBA29" w14:textId="5D610D81" w:rsidR="00681113" w:rsidRPr="0095360C" w:rsidRDefault="005D0964" w:rsidP="0095360C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9"/>
                <w:sz w:val="8"/>
                <w:szCs w:val="24"/>
                <w:lang w:val="pl-PL"/>
              </w:rPr>
            </w:pPr>
            <w:r w:rsidRPr="0095360C">
              <w:rPr>
                <w:rFonts w:ascii="Arial" w:hAnsi="Arial" w:cs="Arial"/>
                <w:color w:val="000000"/>
                <w:spacing w:val="9"/>
                <w:sz w:val="16"/>
                <w:szCs w:val="24"/>
                <w:lang w:val="pl-PL"/>
              </w:rPr>
              <w:t>Pobrano zgodnie z planem i procedurą zleceniodawcy</w:t>
            </w:r>
          </w:p>
          <w:p w14:paraId="2EEB838C" w14:textId="051F40A4" w:rsidR="00681113" w:rsidRPr="009342C5" w:rsidRDefault="005D0964" w:rsidP="0095360C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Nie </w:t>
            </w:r>
            <w:r w:rsidR="00CB1801"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zidentyfikowano</w:t>
            </w:r>
            <w:r w:rsidRPr="00762ED1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 planu i procedury pobierania</w:t>
            </w:r>
          </w:p>
          <w:p w14:paraId="3C4667CF" w14:textId="3FBA16B2" w:rsidR="009342C5" w:rsidRPr="00762ED1" w:rsidRDefault="009342C5" w:rsidP="0095360C">
            <w:pPr>
              <w:pStyle w:val="Akapitzlist"/>
              <w:numPr>
                <w:ilvl w:val="0"/>
                <w:numId w:val="8"/>
              </w:numPr>
              <w:spacing w:line="268" w:lineRule="auto"/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8"/>
                <w:szCs w:val="24"/>
                <w:lang w:val="pl-PL"/>
              </w:rPr>
            </w:pPr>
            <w:r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 xml:space="preserve">Według załącznika </w:t>
            </w:r>
            <w:r w:rsidRPr="009342C5">
              <w:rPr>
                <w:rFonts w:ascii="Arial" w:hAnsi="Arial" w:cs="Arial"/>
                <w:color w:val="000000"/>
                <w:spacing w:val="10"/>
                <w:sz w:val="16"/>
                <w:szCs w:val="24"/>
                <w:lang w:val="pl-PL"/>
              </w:rPr>
              <w:t>Z1.F20.PO-3</w:t>
            </w:r>
          </w:p>
          <w:p w14:paraId="1C2264BC" w14:textId="1F023B91" w:rsidR="00681113" w:rsidRPr="00CB1801" w:rsidRDefault="005D0964" w:rsidP="0095360C">
            <w:pPr>
              <w:pStyle w:val="Akapitzlist"/>
              <w:numPr>
                <w:ilvl w:val="0"/>
                <w:numId w:val="8"/>
              </w:numPr>
              <w:spacing w:before="36"/>
              <w:ind w:left="482" w:hanging="284"/>
              <w:rPr>
                <w:rFonts w:ascii="Arial" w:hAnsi="Arial" w:cs="Arial"/>
                <w:b/>
                <w:color w:val="000000"/>
                <w:spacing w:val="16"/>
                <w:sz w:val="6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Inne:</w:t>
            </w:r>
            <w:r w:rsidR="00762ED1">
              <w:rPr>
                <w:rFonts w:ascii="Arial" w:hAnsi="Arial" w:cs="Arial"/>
                <w:color w:val="000000"/>
                <w:spacing w:val="16"/>
                <w:sz w:val="16"/>
                <w:szCs w:val="24"/>
                <w:lang w:val="pl-PL"/>
              </w:rPr>
              <w:t>………………………………………………………………………………</w:t>
            </w:r>
          </w:p>
        </w:tc>
      </w:tr>
      <w:tr w:rsidR="00681113" w:rsidRPr="00CB1801" w14:paraId="21350385" w14:textId="77777777">
        <w:trPr>
          <w:trHeight w:hRule="exact" w:val="37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CB96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pacing w:val="-2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2"/>
                <w:sz w:val="18"/>
                <w:szCs w:val="28"/>
                <w:lang w:val="pl-PL"/>
              </w:rPr>
              <w:t>WARUNKI TRANSPORTU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0B3D" w14:textId="2BC57E79" w:rsidR="00681113" w:rsidRPr="00CB1801" w:rsidRDefault="00CB1801" w:rsidP="00CB1801">
            <w:pPr>
              <w:pStyle w:val="Akapitzlist"/>
              <w:numPr>
                <w:ilvl w:val="0"/>
                <w:numId w:val="12"/>
              </w:numPr>
              <w:tabs>
                <w:tab w:val="right" w:pos="5544"/>
              </w:tabs>
              <w:ind w:left="482" w:hanging="284"/>
              <w:rPr>
                <w:rFonts w:ascii="Arial" w:hAnsi="Arial" w:cs="Arial"/>
                <w:b/>
                <w:color w:val="000000"/>
                <w:spacing w:val="7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adzorowane, temp.:…………                          </w:t>
            </w:r>
            <w:r>
              <w:rPr>
                <w:rFonts w:ascii="Aptos" w:hAnsi="Aptos" w:cs="Arial"/>
                <w:color w:val="000000"/>
                <w:spacing w:val="12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Nienadzorowane</w:t>
            </w:r>
          </w:p>
        </w:tc>
      </w:tr>
      <w:tr w:rsidR="00681113" w:rsidRPr="00CB1801" w14:paraId="07CD6E3F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CF6D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WYNIK Z NIEPEWNOŚCIAMI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2E5D" w14:textId="3C08DF4F" w:rsidR="00681113" w:rsidRPr="00CB1801" w:rsidRDefault="005D0964" w:rsidP="00CB1801">
            <w:pPr>
              <w:pStyle w:val="Akapitzlist"/>
              <w:numPr>
                <w:ilvl w:val="0"/>
                <w:numId w:val="12"/>
              </w:numPr>
              <w:tabs>
                <w:tab w:val="right" w:pos="4734"/>
              </w:tabs>
              <w:ind w:left="482" w:hanging="284"/>
              <w:rPr>
                <w:rFonts w:ascii="Arial" w:hAnsi="Arial" w:cs="Arial"/>
                <w:b/>
                <w:color w:val="000000"/>
                <w:spacing w:val="20"/>
                <w:sz w:val="6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>Tak</w:t>
            </w:r>
            <w:r w:rsidRP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ab/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="00CB1801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="00CB1801">
              <w:rPr>
                <w:rFonts w:ascii="Arial" w:hAnsi="Arial" w:cs="Arial"/>
                <w:color w:val="000000"/>
                <w:spacing w:val="20"/>
                <w:sz w:val="15"/>
                <w:lang w:val="pl-PL"/>
              </w:rPr>
              <w:t xml:space="preserve">  </w:t>
            </w:r>
            <w:r w:rsidRPr="00CB1801">
              <w:rPr>
                <w:rFonts w:ascii="Arial" w:hAnsi="Arial" w:cs="Arial"/>
                <w:color w:val="000000"/>
                <w:spacing w:val="18"/>
                <w:sz w:val="15"/>
                <w:lang w:val="pl-PL"/>
              </w:rPr>
              <w:t>Nie</w:t>
            </w:r>
          </w:p>
        </w:tc>
      </w:tr>
      <w:tr w:rsidR="00681113" w:rsidRPr="00624503" w14:paraId="3C9D0AC2" w14:textId="77777777">
        <w:trPr>
          <w:trHeight w:hRule="exact" w:val="3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0CCC" w14:textId="77777777" w:rsidR="00681113" w:rsidRPr="00CB1801" w:rsidRDefault="005D0964">
            <w:pPr>
              <w:ind w:left="77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z w:val="18"/>
                <w:szCs w:val="28"/>
                <w:lang w:val="pl-PL"/>
              </w:rPr>
              <w:t>OCENA ZGODNOŚCI</w:t>
            </w:r>
          </w:p>
        </w:tc>
        <w:tc>
          <w:tcPr>
            <w:tcW w:w="7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EADE" w14:textId="1246A010" w:rsidR="00681113" w:rsidRPr="00156B5B" w:rsidRDefault="005D0964" w:rsidP="00156B5B">
            <w:pPr>
              <w:pStyle w:val="Akapitzlist"/>
              <w:numPr>
                <w:ilvl w:val="0"/>
                <w:numId w:val="12"/>
              </w:numPr>
              <w:tabs>
                <w:tab w:val="right" w:pos="7200"/>
              </w:tabs>
              <w:ind w:left="482" w:hanging="284"/>
              <w:rPr>
                <w:rFonts w:ascii="Arial" w:hAnsi="Arial" w:cs="Arial"/>
                <w:b/>
                <w:color w:val="000000"/>
                <w:spacing w:val="10"/>
                <w:sz w:val="6"/>
                <w:lang w:val="pl-PL"/>
              </w:rPr>
            </w:pP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Klient nie oczekuje</w:t>
            </w:r>
            <w:r w:rsidRPr="00156B5B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156B5B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 xml:space="preserve">Klient oczekuje stwierdzenia zgodności zgodnie z </w:t>
            </w:r>
            <w:r w:rsidR="004D40C9" w:rsidRPr="004D40C9">
              <w:rPr>
                <w:rFonts w:ascii="Arial" w:hAnsi="Arial" w:cs="Arial"/>
                <w:color w:val="000000"/>
                <w:spacing w:val="7"/>
                <w:sz w:val="15"/>
                <w:lang w:val="pl-PL"/>
              </w:rPr>
              <w:t>Z1/F1/PO-3</w:t>
            </w:r>
          </w:p>
        </w:tc>
      </w:tr>
      <w:tr w:rsidR="00681113" w:rsidRPr="00CB1801" w14:paraId="589D069C" w14:textId="77777777" w:rsidTr="009B73FF">
        <w:trPr>
          <w:trHeight w:hRule="exact" w:val="380"/>
        </w:trPr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FB29295" w14:textId="77777777" w:rsidR="00681113" w:rsidRPr="00CB1801" w:rsidRDefault="005D0964" w:rsidP="009B73FF">
            <w:pPr>
              <w:ind w:left="77"/>
              <w:rPr>
                <w:rFonts w:ascii="Arial" w:hAnsi="Arial" w:cs="Arial"/>
                <w:color w:val="000000"/>
                <w:spacing w:val="-4"/>
                <w:sz w:val="15"/>
                <w:lang w:val="pl-PL"/>
              </w:rPr>
            </w:pPr>
            <w:r w:rsidRPr="00762ED1">
              <w:rPr>
                <w:rFonts w:ascii="Arial" w:hAnsi="Arial" w:cs="Arial"/>
                <w:color w:val="000000"/>
                <w:spacing w:val="-4"/>
                <w:sz w:val="16"/>
                <w:szCs w:val="24"/>
                <w:lang w:val="pl-PL"/>
              </w:rPr>
              <w:t>PRZEKAZANIE WYNIKU I FAKTURY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63BA" w14:textId="51554ED2" w:rsidR="00681113" w:rsidRPr="00CB1801" w:rsidRDefault="005D0964">
            <w:pPr>
              <w:tabs>
                <w:tab w:val="left" w:pos="1242"/>
                <w:tab w:val="right" w:pos="3312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Wynik: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0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AB51" w14:textId="545671D0" w:rsidR="00681113" w:rsidRPr="00CB1801" w:rsidRDefault="005D0964" w:rsidP="00156B5B">
            <w:pPr>
              <w:tabs>
                <w:tab w:val="left" w:pos="441"/>
                <w:tab w:val="left" w:pos="1458"/>
                <w:tab w:val="right" w:pos="3438"/>
              </w:tabs>
              <w:ind w:right="240"/>
              <w:jc w:val="center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Właściciel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2"/>
                <w:sz w:val="15"/>
                <w:lang w:val="pl-PL"/>
              </w:rPr>
              <w:t>Płatnik</w:t>
            </w:r>
          </w:p>
        </w:tc>
      </w:tr>
      <w:tr w:rsidR="00681113" w:rsidRPr="00CB1801" w14:paraId="3DE49C93" w14:textId="77777777" w:rsidTr="009B73FF">
        <w:trPr>
          <w:trHeight w:hRule="exact" w:val="379"/>
        </w:trPr>
        <w:tc>
          <w:tcPr>
            <w:tcW w:w="3768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373C1" w14:textId="77777777" w:rsidR="00681113" w:rsidRPr="00CB1801" w:rsidRDefault="00681113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67DD" w14:textId="32D7B651" w:rsidR="00681113" w:rsidRPr="00CB1801" w:rsidRDefault="005D0964">
            <w:pPr>
              <w:tabs>
                <w:tab w:val="left" w:pos="1251"/>
                <w:tab w:val="right" w:pos="3317"/>
              </w:tabs>
              <w:ind w:left="72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Faktura:</w:t>
            </w: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pocztą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ab/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b/>
                <w:color w:val="000000"/>
                <w:spacing w:val="14"/>
                <w:sz w:val="6"/>
                <w:lang w:val="pl-PL"/>
              </w:rPr>
              <w:t xml:space="preserve">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mailem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5E55" w14:textId="039B01A9" w:rsidR="00681113" w:rsidRPr="00CB1801" w:rsidRDefault="005D0964" w:rsidP="00156B5B">
            <w:pPr>
              <w:tabs>
                <w:tab w:val="left" w:pos="441"/>
                <w:tab w:val="left" w:pos="1458"/>
                <w:tab w:val="right" w:pos="3431"/>
              </w:tabs>
              <w:ind w:right="240"/>
              <w:jc w:val="right"/>
              <w:rPr>
                <w:rFonts w:ascii="Arial" w:hAnsi="Arial" w:cs="Arial"/>
                <w:color w:val="000000"/>
                <w:sz w:val="15"/>
                <w:lang w:val="pl-PL"/>
              </w:rPr>
            </w:pPr>
            <w:r w:rsidRPr="00CB1801">
              <w:rPr>
                <w:rFonts w:ascii="Arial" w:hAnsi="Arial" w:cs="Arial"/>
                <w:color w:val="000000"/>
                <w:sz w:val="15"/>
                <w:lang w:val="pl-PL"/>
              </w:rPr>
              <w:t>Do:</w:t>
            </w:r>
            <w:r w:rsidR="00156B5B">
              <w:rPr>
                <w:rFonts w:ascii="Arial" w:hAnsi="Arial" w:cs="Arial"/>
                <w:color w:val="000000"/>
                <w:sz w:val="15"/>
                <w:lang w:val="pl-PL"/>
              </w:rPr>
              <w:t xml:space="preserve"> 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 xml:space="preserve">☐ </w:t>
            </w:r>
            <w:r w:rsidRPr="00CB1801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>Właściciel</w:t>
            </w:r>
            <w:r w:rsidR="00156B5B">
              <w:rPr>
                <w:rFonts w:ascii="Arial" w:hAnsi="Arial" w:cs="Arial"/>
                <w:color w:val="000000"/>
                <w:spacing w:val="14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>Zleceniodawca</w:t>
            </w:r>
            <w:r w:rsidR="00156B5B">
              <w:rPr>
                <w:rFonts w:ascii="Arial" w:hAnsi="Arial" w:cs="Arial"/>
                <w:color w:val="000000"/>
                <w:spacing w:val="13"/>
                <w:sz w:val="15"/>
                <w:lang w:val="pl-PL"/>
              </w:rPr>
              <w:t xml:space="preserve"> </w:t>
            </w:r>
            <w:r w:rsidR="00156B5B">
              <w:rPr>
                <w:rFonts w:ascii="Aptos" w:hAnsi="Aptos" w:cs="Arial"/>
                <w:color w:val="000000"/>
                <w:spacing w:val="20"/>
                <w:sz w:val="15"/>
                <w:lang w:val="pl-PL"/>
              </w:rPr>
              <w:t>☐</w:t>
            </w:r>
            <w:r w:rsidRPr="00CB1801">
              <w:rPr>
                <w:rFonts w:ascii="Arial" w:hAnsi="Arial" w:cs="Arial"/>
                <w:color w:val="000000"/>
                <w:spacing w:val="16"/>
                <w:sz w:val="15"/>
                <w:lang w:val="pl-PL"/>
              </w:rPr>
              <w:t>Płatnik</w:t>
            </w:r>
          </w:p>
        </w:tc>
      </w:tr>
      <w:tr w:rsidR="009B73FF" w:rsidRPr="00CB1801" w14:paraId="16A288FA" w14:textId="77777777" w:rsidTr="009B73FF">
        <w:trPr>
          <w:trHeight w:hRule="exact" w:val="379"/>
        </w:trPr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77F8" w14:textId="52A70069" w:rsidR="009B73FF" w:rsidRPr="00CB1801" w:rsidRDefault="009B73FF" w:rsidP="009B73FF">
            <w:pPr>
              <w:ind w:left="142"/>
              <w:rPr>
                <w:rFonts w:ascii="Arial" w:hAnsi="Arial" w:cs="Arial"/>
              </w:rPr>
            </w:pPr>
            <w:r w:rsidRPr="009B73FF">
              <w:rPr>
                <w:rFonts w:ascii="Arial" w:hAnsi="Arial" w:cs="Arial"/>
                <w:sz w:val="16"/>
                <w:szCs w:val="16"/>
              </w:rPr>
              <w:t>SPRAWOZDANIE Z BADAŃ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35B8" w14:textId="78B23B9E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1251"/>
                <w:tab w:val="right" w:pos="3317"/>
              </w:tabs>
              <w:ind w:left="474"/>
              <w:rPr>
                <w:rFonts w:ascii="Arial" w:hAnsi="Arial" w:cs="Arial"/>
                <w:color w:val="000000"/>
                <w:sz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lang w:val="pl-PL"/>
              </w:rPr>
              <w:t>W języku polskim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9867" w14:textId="15844E89" w:rsidR="009B73FF" w:rsidRPr="009B73FF" w:rsidRDefault="009B73FF" w:rsidP="009B73FF">
            <w:pPr>
              <w:pStyle w:val="Akapitzlist"/>
              <w:numPr>
                <w:ilvl w:val="0"/>
                <w:numId w:val="12"/>
              </w:numPr>
              <w:tabs>
                <w:tab w:val="left" w:pos="834"/>
                <w:tab w:val="left" w:pos="1458"/>
                <w:tab w:val="right" w:pos="3431"/>
              </w:tabs>
              <w:ind w:left="550" w:right="240"/>
              <w:rPr>
                <w:rFonts w:ascii="Arial" w:hAnsi="Arial" w:cs="Arial"/>
                <w:color w:val="000000"/>
                <w:sz w:val="15"/>
                <w:lang w:val="pl-PL"/>
              </w:rPr>
            </w:pPr>
            <w:r>
              <w:rPr>
                <w:rFonts w:ascii="Arial" w:hAnsi="Arial" w:cs="Arial"/>
                <w:color w:val="000000"/>
                <w:sz w:val="15"/>
                <w:lang w:val="pl-PL"/>
              </w:rPr>
              <w:t>W języku angielskim</w:t>
            </w:r>
          </w:p>
        </w:tc>
      </w:tr>
    </w:tbl>
    <w:p w14:paraId="05500110" w14:textId="10565C63" w:rsidR="00156B5B" w:rsidRPr="00156B5B" w:rsidRDefault="001E3C8C" w:rsidP="00156B5B">
      <w:pPr>
        <w:spacing w:after="185" w:line="2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987A54E">
          <v:rect id="_x0000_s1045" style="position:absolute;margin-left:398.35pt;margin-top:6.5pt;width:162.6pt;height:5.65pt;z-index:251667968;mso-position-horizontal-relative:text;mso-position-vertical-relative:text" fillcolor="#96a2ad" stroked="f"/>
        </w:pict>
      </w:r>
      <w:r>
        <w:rPr>
          <w:rFonts w:ascii="Arial" w:hAnsi="Arial" w:cs="Arial"/>
          <w:noProof/>
        </w:rPr>
        <w:pict w14:anchorId="727069FF">
          <v:rect id="_x0000_s1043" style="position:absolute;margin-left:0;margin-top:6.5pt;width:561.9pt;height:5.65pt;z-index:251666944;mso-position-horizontal-relative:text;mso-position-vertical-relative:text" fillcolor="#5f8db5" stroked="f"/>
        </w:pict>
      </w:r>
    </w:p>
    <w:p w14:paraId="7B3AD9B2" w14:textId="77777777" w:rsidR="00156B5B" w:rsidRDefault="00156B5B" w:rsidP="00156B5B">
      <w:pPr>
        <w:tabs>
          <w:tab w:val="left" w:pos="8046"/>
          <w:tab w:val="left" w:pos="8667"/>
          <w:tab w:val="right" w:pos="9313"/>
        </w:tabs>
        <w:spacing w:before="144"/>
        <w:ind w:left="1656"/>
        <w:jc w:val="center"/>
        <w:rPr>
          <w:rFonts w:ascii="Arial" w:hAnsi="Arial" w:cs="Arial"/>
          <w:b/>
          <w:color w:val="000000"/>
          <w:spacing w:val="-5"/>
          <w:sz w:val="18"/>
          <w:lang w:val="pl-PL"/>
        </w:rPr>
      </w:pPr>
    </w:p>
    <w:p w14:paraId="67091E3F" w14:textId="59746D93" w:rsidR="00681113" w:rsidRDefault="005D0964" w:rsidP="00652E18">
      <w:pPr>
        <w:tabs>
          <w:tab w:val="right" w:pos="9313"/>
          <w:tab w:val="left" w:pos="10490"/>
          <w:tab w:val="left" w:pos="11199"/>
        </w:tabs>
        <w:jc w:val="center"/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PRACOWNIA MIKROBIOLOGII ŻYWNOŚCI NR PRÓBKI/-EK</w:t>
      </w:r>
      <w:r w:rsidR="00652E18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 </w:t>
      </w:r>
      <w:r w:rsid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ŻYW/……………/………./……../……………..</w:t>
      </w:r>
    </w:p>
    <w:p w14:paraId="4EF6BB87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0F3A2103" w14:textId="77777777" w:rsid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F4523B8" w14:textId="77777777" w:rsidR="00762ED1" w:rsidRPr="00762ED1" w:rsidRDefault="00762ED1" w:rsidP="00156B5B">
      <w:pPr>
        <w:tabs>
          <w:tab w:val="left" w:pos="8046"/>
          <w:tab w:val="left" w:pos="8667"/>
          <w:tab w:val="right" w:pos="9313"/>
        </w:tabs>
        <w:jc w:val="center"/>
        <w:rPr>
          <w:rFonts w:ascii="Arial" w:hAnsi="Arial" w:cs="Arial"/>
          <w:b/>
          <w:color w:val="000000"/>
          <w:spacing w:val="-5"/>
          <w:sz w:val="6"/>
          <w:szCs w:val="10"/>
          <w:lang w:val="pl-PL"/>
        </w:rPr>
      </w:pPr>
    </w:p>
    <w:p w14:paraId="63DA4435" w14:textId="001D15D3" w:rsidR="00681113" w:rsidRPr="00624503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i identyfikacja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.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>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6579-1:2017-04+ A1:2020-09 ISO TR 6579-3:2014</w:t>
      </w:r>
      <w:r w:rsidRPr="00624503">
        <w:rPr>
          <w:rFonts w:ascii="Arial" w:hAnsi="Arial" w:cs="Arial"/>
          <w:color w:val="000000"/>
          <w:spacing w:val="6"/>
          <w:sz w:val="16"/>
          <w:szCs w:val="16"/>
        </w:rPr>
        <w:t xml:space="preserve">) </w:t>
      </w:r>
      <w:r w:rsidR="008E50FC">
        <w:rPr>
          <w:rFonts w:ascii="Arial" w:hAnsi="Arial" w:cs="Arial"/>
          <w:b/>
          <w:color w:val="000000"/>
          <w:spacing w:val="6"/>
          <w:w w:val="95"/>
          <w:sz w:val="16"/>
          <w:szCs w:val="16"/>
        </w:rPr>
        <w:t>A</w:t>
      </w:r>
    </w:p>
    <w:p w14:paraId="55036DC3" w14:textId="77777777" w:rsidR="00762ED1" w:rsidRPr="00624503" w:rsidRDefault="00762ED1" w:rsidP="00762ED1">
      <w:pPr>
        <w:pStyle w:val="Akapitzlist"/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</w:rPr>
      </w:pPr>
    </w:p>
    <w:p w14:paraId="47777F9E" w14:textId="46B4216C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Obecność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Listeria</w:t>
      </w:r>
      <w:proofErr w:type="spellEnd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 xml:space="preserve">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 EN ISO 11290-1:2017-07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 xml:space="preserve">) </w:t>
      </w:r>
      <w:r w:rsidR="008E50FC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>A</w:t>
      </w:r>
    </w:p>
    <w:p w14:paraId="53841587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4E67AC7C" w14:textId="644986BA" w:rsidR="00681113" w:rsidRPr="00743162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Ogólna liczba drobnoustrojów (</w:t>
      </w:r>
      <w:r w:rsidR="00E928D1" w:rsidRPr="00E928D1">
        <w:rPr>
          <w:rFonts w:ascii="Arial" w:hAnsi="Arial" w:cs="Arial"/>
          <w:color w:val="000000"/>
          <w:spacing w:val="6"/>
          <w:sz w:val="16"/>
          <w:szCs w:val="16"/>
        </w:rPr>
        <w:t>PN-EN ISO 4833-1:2013+Ap1:2016 +A1:2022-06</w:t>
      </w:r>
      <w:r w:rsidRPr="00762ED1">
        <w:rPr>
          <w:rFonts w:ascii="Arial" w:hAnsi="Arial" w:cs="Arial"/>
          <w:color w:val="000000"/>
          <w:spacing w:val="6"/>
          <w:sz w:val="16"/>
          <w:szCs w:val="16"/>
          <w:lang w:val="pl-PL"/>
        </w:rPr>
        <w:t>)</w:t>
      </w:r>
      <w:r w:rsidRPr="00762ED1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 xml:space="preserve"> </w:t>
      </w:r>
      <w:r w:rsidR="008E50FC">
        <w:rPr>
          <w:rFonts w:ascii="Arial" w:hAnsi="Arial" w:cs="Arial"/>
          <w:b/>
          <w:color w:val="000000"/>
          <w:spacing w:val="6"/>
          <w:w w:val="95"/>
          <w:sz w:val="16"/>
          <w:szCs w:val="16"/>
          <w:lang w:val="pl-PL"/>
        </w:rPr>
        <w:t>A</w:t>
      </w:r>
    </w:p>
    <w:p w14:paraId="1CB3F989" w14:textId="2860AA51" w:rsidR="00743162" w:rsidRPr="00743162" w:rsidRDefault="00743162" w:rsidP="00743162">
      <w:pPr>
        <w:pStyle w:val="Akapitzlist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3BC2012D" w14:textId="04F76DF5" w:rsidR="00743162" w:rsidRPr="00762ED1" w:rsidRDefault="00743162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Liczba </w:t>
      </w:r>
      <w:proofErr w:type="spellStart"/>
      <w:r w:rsidRPr="004C50EC">
        <w:rPr>
          <w:rFonts w:ascii="Arial" w:hAnsi="Arial" w:cs="Arial"/>
          <w:b/>
          <w:i/>
          <w:iCs/>
          <w:color w:val="000000"/>
          <w:spacing w:val="6"/>
          <w:w w:val="110"/>
          <w:sz w:val="16"/>
          <w:szCs w:val="16"/>
          <w:lang w:val="pl-PL"/>
        </w:rPr>
        <w:t>Enterobacteriaceae</w:t>
      </w:r>
      <w:proofErr w:type="spellEnd"/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bCs/>
          <w:color w:val="000000"/>
          <w:spacing w:val="6"/>
          <w:w w:val="110"/>
          <w:sz w:val="16"/>
          <w:szCs w:val="16"/>
        </w:rPr>
        <w:t>PN- EN ISO 21528-2:2017-08</w:t>
      </w:r>
      <w:r w:rsidRPr="00743162">
        <w:rPr>
          <w:rFonts w:ascii="Arial" w:hAnsi="Arial" w:cs="Arial"/>
          <w:bCs/>
          <w:color w:val="000000"/>
          <w:spacing w:val="6"/>
          <w:w w:val="110"/>
          <w:sz w:val="16"/>
          <w:szCs w:val="16"/>
          <w:lang w:val="pl-PL"/>
        </w:rPr>
        <w:t>)</w:t>
      </w:r>
      <w:r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  <w:t xml:space="preserve"> </w:t>
      </w:r>
      <w:r w:rsidR="008E50FC"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  <w:t>A</w:t>
      </w:r>
    </w:p>
    <w:p w14:paraId="023DBFF5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6"/>
          <w:w w:val="110"/>
          <w:sz w:val="16"/>
          <w:szCs w:val="16"/>
          <w:lang w:val="pl-PL"/>
        </w:rPr>
      </w:pPr>
    </w:p>
    <w:p w14:paraId="7A50F3F3" w14:textId="365E596D" w:rsidR="00681113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8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Liczba </w:t>
      </w:r>
      <w:r w:rsidRPr="00762ED1">
        <w:rPr>
          <w:rFonts w:ascii="Arial" w:hAnsi="Arial" w:cs="Arial"/>
          <w:color w:val="000000"/>
          <w:spacing w:val="8"/>
          <w:w w:val="110"/>
          <w:sz w:val="16"/>
          <w:szCs w:val="16"/>
          <w:lang w:val="pl-PL"/>
        </w:rPr>
        <w:t>β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-</w:t>
      </w:r>
      <w:proofErr w:type="spellStart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>glukuronidazo</w:t>
      </w:r>
      <w:proofErr w:type="spellEnd"/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-dodatnich </w:t>
      </w:r>
      <w:r w:rsidRPr="00743162">
        <w:rPr>
          <w:rFonts w:ascii="Arial" w:hAnsi="Arial" w:cs="Arial"/>
          <w:b/>
          <w:bCs/>
          <w:i/>
          <w:iCs/>
          <w:color w:val="000000"/>
          <w:spacing w:val="8"/>
          <w:sz w:val="16"/>
          <w:szCs w:val="16"/>
          <w:lang w:val="pl-PL"/>
        </w:rPr>
        <w:t>Escherichia coli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8"/>
          <w:sz w:val="16"/>
          <w:szCs w:val="16"/>
        </w:rPr>
        <w:t>PN-ISO 16649-2:2004</w:t>
      </w:r>
      <w:r w:rsidRPr="00762ED1">
        <w:rPr>
          <w:rFonts w:ascii="Arial" w:hAnsi="Arial" w:cs="Arial"/>
          <w:color w:val="000000"/>
          <w:spacing w:val="8"/>
          <w:sz w:val="16"/>
          <w:szCs w:val="16"/>
          <w:lang w:val="pl-PL"/>
        </w:rPr>
        <w:t xml:space="preserve">) </w:t>
      </w:r>
      <w:r w:rsidR="008E50FC">
        <w:rPr>
          <w:rFonts w:ascii="Arial" w:hAnsi="Arial" w:cs="Arial"/>
          <w:b/>
          <w:color w:val="000000"/>
          <w:spacing w:val="8"/>
          <w:w w:val="95"/>
          <w:sz w:val="16"/>
          <w:szCs w:val="16"/>
          <w:lang w:val="pl-PL"/>
        </w:rPr>
        <w:t>A</w:t>
      </w:r>
    </w:p>
    <w:p w14:paraId="507DBF86" w14:textId="77777777" w:rsidR="00762ED1" w:rsidRPr="00762ED1" w:rsidRDefault="00762ED1" w:rsidP="00E928D1">
      <w:pPr>
        <w:spacing w:line="60" w:lineRule="atLea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A6B9CF2" w14:textId="741427CE" w:rsidR="00681113" w:rsidRPr="00652E18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>Liczba</w:t>
      </w:r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Listeria</w:t>
      </w:r>
      <w:proofErr w:type="spellEnd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 xml:space="preserve"> </w:t>
      </w:r>
      <w:proofErr w:type="spellStart"/>
      <w:r w:rsidRPr="00762ED1">
        <w:rPr>
          <w:rFonts w:ascii="Arial" w:hAnsi="Arial" w:cs="Arial"/>
          <w:b/>
          <w:i/>
          <w:color w:val="000000"/>
          <w:spacing w:val="3"/>
          <w:sz w:val="16"/>
          <w:szCs w:val="16"/>
          <w:lang w:val="pl-PL"/>
        </w:rPr>
        <w:t>monocytogenes</w:t>
      </w:r>
      <w:proofErr w:type="spellEnd"/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 (</w:t>
      </w:r>
      <w:r w:rsidR="00E928D1" w:rsidRPr="00E928D1">
        <w:rPr>
          <w:rFonts w:ascii="Arial" w:hAnsi="Arial" w:cs="Arial"/>
          <w:color w:val="000000"/>
          <w:spacing w:val="3"/>
          <w:sz w:val="16"/>
          <w:szCs w:val="16"/>
        </w:rPr>
        <w:t>PN- EN ISO 11290-2:2017-07</w:t>
      </w:r>
      <w:r w:rsidRPr="00762ED1">
        <w:rPr>
          <w:rFonts w:ascii="Arial" w:hAnsi="Arial" w:cs="Arial"/>
          <w:color w:val="000000"/>
          <w:spacing w:val="3"/>
          <w:sz w:val="16"/>
          <w:szCs w:val="16"/>
          <w:lang w:val="pl-PL"/>
        </w:rPr>
        <w:t xml:space="preserve">) </w:t>
      </w:r>
    </w:p>
    <w:p w14:paraId="4B370B74" w14:textId="77777777" w:rsidR="00652E18" w:rsidRPr="00652E18" w:rsidRDefault="00652E18" w:rsidP="00652E18">
      <w:pPr>
        <w:pStyle w:val="Akapitzlist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38771395" w14:textId="0E3D5360" w:rsidR="00652E18" w:rsidRPr="00652E18" w:rsidRDefault="00652E18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</w:pP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Liczba gronkowców </w:t>
      </w:r>
      <w:proofErr w:type="spellStart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koagulazo</w:t>
      </w:r>
      <w:proofErr w:type="spellEnd"/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>-dodatnich (</w:t>
      </w:r>
      <w:r w:rsidR="00E928D1" w:rsidRPr="00E928D1">
        <w:rPr>
          <w:rFonts w:ascii="Arial" w:hAnsi="Arial" w:cs="Arial"/>
          <w:bCs/>
          <w:color w:val="000000"/>
          <w:spacing w:val="3"/>
          <w:w w:val="110"/>
          <w:sz w:val="16"/>
          <w:szCs w:val="16"/>
        </w:rPr>
        <w:t>PN-EN ISO 6888-2:2022+A1:2024-02</w:t>
      </w:r>
      <w:r w:rsidRPr="00652E18">
        <w:rPr>
          <w:rFonts w:ascii="Arial" w:hAnsi="Arial" w:cs="Arial"/>
          <w:bCs/>
          <w:color w:val="000000"/>
          <w:spacing w:val="3"/>
          <w:w w:val="110"/>
          <w:sz w:val="16"/>
          <w:szCs w:val="16"/>
          <w:lang w:val="pl-PL"/>
        </w:rPr>
        <w:t xml:space="preserve">) </w:t>
      </w:r>
      <w:r w:rsidR="008E50FC" w:rsidRPr="008E50FC"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  <w:t>A</w:t>
      </w:r>
    </w:p>
    <w:p w14:paraId="758AE3DE" w14:textId="77777777" w:rsidR="00762ED1" w:rsidRPr="00762ED1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3"/>
          <w:w w:val="110"/>
          <w:sz w:val="16"/>
          <w:szCs w:val="16"/>
          <w:lang w:val="pl-PL"/>
        </w:rPr>
      </w:pPr>
    </w:p>
    <w:p w14:paraId="62F2F17F" w14:textId="5CF29CB9" w:rsidR="00762ED1" w:rsidRPr="00624503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E928D1">
        <w:rPr>
          <w:rFonts w:ascii="Arial" w:hAnsi="Arial" w:cs="Arial"/>
          <w:b/>
          <w:i/>
          <w:color w:val="000000"/>
          <w:spacing w:val="4"/>
          <w:sz w:val="16"/>
          <w:szCs w:val="16"/>
        </w:rPr>
        <w:t xml:space="preserve">Campylobacter </w:t>
      </w:r>
      <w:r w:rsidRPr="00E928D1">
        <w:rPr>
          <w:rFonts w:ascii="Arial" w:hAnsi="Arial" w:cs="Arial"/>
          <w:b/>
          <w:bCs/>
          <w:i/>
          <w:color w:val="000000"/>
          <w:spacing w:val="4"/>
          <w:sz w:val="16"/>
          <w:szCs w:val="16"/>
        </w:rPr>
        <w:t>spp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. (</w:t>
      </w:r>
      <w:r w:rsidR="00E928D1" w:rsidRPr="00E928D1">
        <w:rPr>
          <w:rFonts w:ascii="Arial" w:hAnsi="Arial" w:cs="Arial"/>
          <w:color w:val="000000"/>
          <w:spacing w:val="4"/>
          <w:sz w:val="16"/>
          <w:szCs w:val="16"/>
        </w:rPr>
        <w:t>PN- EN ISO 10272-2: 2017-10+ A1:2023-08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) </w:t>
      </w:r>
      <w:r w:rsidR="008E50FC">
        <w:rPr>
          <w:rFonts w:ascii="Arial" w:hAnsi="Arial" w:cs="Arial"/>
          <w:b/>
          <w:color w:val="000000"/>
          <w:spacing w:val="4"/>
          <w:w w:val="95"/>
          <w:sz w:val="16"/>
          <w:szCs w:val="16"/>
        </w:rPr>
        <w:t>A</w:t>
      </w:r>
    </w:p>
    <w:p w14:paraId="0BA791AB" w14:textId="77777777" w:rsidR="00762ED1" w:rsidRPr="00624503" w:rsidRDefault="00762ED1" w:rsidP="00762ED1">
      <w:pPr>
        <w:spacing w:line="60" w:lineRule="atLeast"/>
        <w:ind w:left="709" w:hanging="425"/>
        <w:rPr>
          <w:rFonts w:ascii="Arial" w:hAnsi="Arial" w:cs="Arial"/>
          <w:b/>
          <w:color w:val="000000"/>
          <w:spacing w:val="4"/>
          <w:w w:val="110"/>
          <w:sz w:val="16"/>
          <w:szCs w:val="16"/>
        </w:rPr>
      </w:pPr>
    </w:p>
    <w:p w14:paraId="6C7E63FD" w14:textId="21A6EC6A" w:rsidR="00762ED1" w:rsidRPr="00762ED1" w:rsidRDefault="005D0964" w:rsidP="00762ED1">
      <w:pPr>
        <w:pStyle w:val="Akapitzlist"/>
        <w:numPr>
          <w:ilvl w:val="0"/>
          <w:numId w:val="12"/>
        </w:num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Liczba </w:t>
      </w:r>
      <w:r w:rsidR="00C3718B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Clostridium </w:t>
      </w:r>
      <w:proofErr w:type="spellStart"/>
      <w:r w:rsidR="00C3718B">
        <w:rPr>
          <w:rFonts w:ascii="Arial" w:hAnsi="Arial" w:cs="Arial"/>
          <w:color w:val="000000"/>
          <w:spacing w:val="7"/>
          <w:sz w:val="16"/>
          <w:szCs w:val="16"/>
          <w:lang w:val="pl-PL"/>
        </w:rPr>
        <w:t>spp</w:t>
      </w:r>
      <w:proofErr w:type="spellEnd"/>
      <w:r w:rsidR="00C3718B">
        <w:rPr>
          <w:rFonts w:ascii="Arial" w:hAnsi="Arial" w:cs="Arial"/>
          <w:color w:val="000000"/>
          <w:spacing w:val="7"/>
          <w:sz w:val="16"/>
          <w:szCs w:val="16"/>
          <w:lang w:val="pl-PL"/>
        </w:rPr>
        <w:t>. redukujących</w:t>
      </w: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siarczany (IV) (PN-EN ISO 15213-1:2023-08)</w:t>
      </w:r>
    </w:p>
    <w:p w14:paraId="17DCF6C8" w14:textId="77777777" w:rsidR="00762ED1" w:rsidRPr="00762ED1" w:rsidRDefault="00762ED1" w:rsidP="00762ED1">
      <w:pPr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</w:p>
    <w:p w14:paraId="4CCDF191" w14:textId="77777777" w:rsidR="00762ED1" w:rsidRPr="009342C5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</w:rPr>
      </w:pPr>
      <w:proofErr w:type="spellStart"/>
      <w:r w:rsidRPr="00624503">
        <w:rPr>
          <w:rFonts w:ascii="Arial" w:hAnsi="Arial" w:cs="Arial"/>
          <w:color w:val="000000"/>
          <w:spacing w:val="4"/>
          <w:sz w:val="16"/>
          <w:szCs w:val="16"/>
        </w:rPr>
        <w:t>Liczba</w:t>
      </w:r>
      <w:proofErr w:type="spellEnd"/>
      <w:r w:rsidRPr="00624503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Pr="00624503">
        <w:rPr>
          <w:rFonts w:ascii="Arial" w:hAnsi="Arial" w:cs="Arial"/>
          <w:b/>
          <w:i/>
          <w:color w:val="000000"/>
          <w:spacing w:val="4"/>
          <w:sz w:val="16"/>
          <w:szCs w:val="16"/>
        </w:rPr>
        <w:t>Clostridium perfringens (</w:t>
      </w:r>
      <w:r w:rsidRPr="00624503">
        <w:rPr>
          <w:rFonts w:ascii="Arial" w:hAnsi="Arial" w:cs="Arial"/>
          <w:color w:val="000000"/>
          <w:spacing w:val="4"/>
          <w:sz w:val="16"/>
          <w:szCs w:val="16"/>
        </w:rPr>
        <w:t>PN-EN ISO 15213-2:2024-05)</w:t>
      </w:r>
    </w:p>
    <w:p w14:paraId="4FBCA499" w14:textId="77777777" w:rsidR="009342C5" w:rsidRPr="009342C5" w:rsidRDefault="009342C5" w:rsidP="009342C5">
      <w:pPr>
        <w:pStyle w:val="Akapitzlist"/>
        <w:rPr>
          <w:rFonts w:ascii="Arial" w:hAnsi="Arial" w:cs="Arial"/>
          <w:b/>
          <w:color w:val="000000"/>
          <w:spacing w:val="7"/>
          <w:w w:val="110"/>
          <w:sz w:val="16"/>
          <w:szCs w:val="16"/>
        </w:rPr>
      </w:pPr>
    </w:p>
    <w:p w14:paraId="2C6592C7" w14:textId="26BD746C" w:rsidR="009342C5" w:rsidRPr="009342C5" w:rsidRDefault="009342C5" w:rsidP="00762ED1">
      <w:pPr>
        <w:pStyle w:val="Akapitzlist"/>
        <w:numPr>
          <w:ilvl w:val="0"/>
          <w:numId w:val="12"/>
        </w:numPr>
        <w:spacing w:line="60" w:lineRule="atLeast"/>
        <w:ind w:left="709" w:right="611" w:hanging="425"/>
        <w:rPr>
          <w:rFonts w:ascii="Arial" w:hAnsi="Arial" w:cs="Arial"/>
          <w:bCs/>
          <w:color w:val="000000"/>
          <w:spacing w:val="7"/>
          <w:w w:val="110"/>
          <w:sz w:val="16"/>
          <w:szCs w:val="16"/>
        </w:rPr>
      </w:pPr>
      <w:proofErr w:type="spellStart"/>
      <w:r w:rsidRPr="009342C5">
        <w:rPr>
          <w:rFonts w:ascii="Arial" w:hAnsi="Arial" w:cs="Arial"/>
          <w:bCs/>
          <w:color w:val="000000"/>
          <w:spacing w:val="7"/>
          <w:w w:val="110"/>
          <w:sz w:val="16"/>
          <w:szCs w:val="16"/>
        </w:rPr>
        <w:t>Według</w:t>
      </w:r>
      <w:proofErr w:type="spellEnd"/>
      <w:r w:rsidRPr="009342C5">
        <w:rPr>
          <w:rFonts w:ascii="Arial" w:hAnsi="Arial" w:cs="Arial"/>
          <w:bCs/>
          <w:color w:val="000000"/>
          <w:spacing w:val="7"/>
          <w:w w:val="110"/>
          <w:sz w:val="16"/>
          <w:szCs w:val="16"/>
        </w:rPr>
        <w:t xml:space="preserve"> </w:t>
      </w:r>
      <w:proofErr w:type="spellStart"/>
      <w:r w:rsidRPr="009342C5">
        <w:rPr>
          <w:rFonts w:ascii="Arial" w:hAnsi="Arial" w:cs="Arial"/>
          <w:bCs/>
          <w:color w:val="000000"/>
          <w:spacing w:val="7"/>
          <w:w w:val="110"/>
          <w:sz w:val="16"/>
          <w:szCs w:val="16"/>
        </w:rPr>
        <w:t>załącznika</w:t>
      </w:r>
      <w:proofErr w:type="spellEnd"/>
      <w:r w:rsidRPr="009342C5">
        <w:rPr>
          <w:rFonts w:ascii="Arial" w:hAnsi="Arial" w:cs="Arial"/>
          <w:bCs/>
          <w:color w:val="000000"/>
          <w:spacing w:val="7"/>
          <w:w w:val="110"/>
          <w:sz w:val="16"/>
          <w:szCs w:val="16"/>
        </w:rPr>
        <w:t xml:space="preserve"> Z1.F20.PO-3</w:t>
      </w:r>
    </w:p>
    <w:p w14:paraId="5CC4EED4" w14:textId="77777777" w:rsidR="00AC3B82" w:rsidRPr="00AC3B82" w:rsidRDefault="00AC3B82" w:rsidP="00AC3B82">
      <w:pPr>
        <w:spacing w:line="60" w:lineRule="atLeast"/>
        <w:ind w:right="611"/>
        <w:rPr>
          <w:rFonts w:ascii="Arial" w:hAnsi="Arial" w:cs="Arial"/>
          <w:bCs/>
          <w:color w:val="000000"/>
          <w:spacing w:val="7"/>
          <w:w w:val="110"/>
          <w:sz w:val="16"/>
          <w:szCs w:val="16"/>
          <w:lang w:val="pl-PL"/>
        </w:rPr>
      </w:pPr>
    </w:p>
    <w:p w14:paraId="66D9CE58" w14:textId="14C81348" w:rsidR="00762ED1" w:rsidRPr="00762ED1" w:rsidRDefault="00762ED1" w:rsidP="00762ED1">
      <w:pPr>
        <w:pStyle w:val="Akapitzlist"/>
        <w:numPr>
          <w:ilvl w:val="0"/>
          <w:numId w:val="12"/>
        </w:numPr>
        <w:spacing w:line="60" w:lineRule="atLeast"/>
        <w:ind w:left="709" w:right="185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  <w:t>Inne:……………………………………………………………………………………………………………………………………</w:t>
      </w:r>
    </w:p>
    <w:p w14:paraId="7C125D7A" w14:textId="157CB6D2" w:rsidR="00681113" w:rsidRPr="00762ED1" w:rsidRDefault="005D0964" w:rsidP="00762ED1">
      <w:pPr>
        <w:pStyle w:val="Akapitzlist"/>
        <w:spacing w:line="60" w:lineRule="atLeast"/>
        <w:ind w:left="709" w:right="896" w:hanging="425"/>
        <w:rPr>
          <w:rFonts w:ascii="Arial" w:hAnsi="Arial" w:cs="Arial"/>
          <w:b/>
          <w:color w:val="000000"/>
          <w:spacing w:val="7"/>
          <w:w w:val="110"/>
          <w:sz w:val="16"/>
          <w:szCs w:val="16"/>
          <w:lang w:val="pl-PL"/>
        </w:rPr>
      </w:pPr>
      <w:r w:rsidRPr="00762ED1">
        <w:rPr>
          <w:rFonts w:ascii="Arial" w:hAnsi="Arial" w:cs="Arial"/>
          <w:color w:val="000000"/>
          <w:spacing w:val="7"/>
          <w:sz w:val="16"/>
          <w:szCs w:val="16"/>
          <w:lang w:val="pl-PL"/>
        </w:rPr>
        <w:t xml:space="preserve"> </w:t>
      </w:r>
    </w:p>
    <w:p w14:paraId="7BF11278" w14:textId="741E2F64" w:rsidR="00762ED1" w:rsidRPr="00762ED1" w:rsidRDefault="001E3C8C" w:rsidP="00762ED1">
      <w:pPr>
        <w:spacing w:before="216" w:line="602" w:lineRule="auto"/>
        <w:ind w:right="894"/>
        <w:rPr>
          <w:rFonts w:ascii="Arial" w:hAnsi="Arial" w:cs="Arial"/>
          <w:b/>
          <w:color w:val="000000"/>
          <w:spacing w:val="7"/>
          <w:w w:val="110"/>
          <w:sz w:val="14"/>
          <w:lang w:val="pl-PL"/>
        </w:rPr>
        <w:sectPr w:rsidR="00762ED1" w:rsidRPr="00762ED1">
          <w:pgSz w:w="11918" w:h="16854"/>
          <w:pgMar w:top="206" w:right="240" w:bottom="192" w:left="294" w:header="720" w:footer="720" w:gutter="0"/>
          <w:cols w:space="708"/>
        </w:sectPr>
      </w:pPr>
      <w:r>
        <w:rPr>
          <w:rFonts w:ascii="Arial" w:hAnsi="Arial" w:cs="Arial"/>
          <w:b/>
          <w:noProof/>
          <w:color w:val="000000"/>
          <w:spacing w:val="7"/>
          <w:sz w:val="14"/>
          <w:lang w:val="pl-PL"/>
        </w:rPr>
        <w:pict w14:anchorId="1A601B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3.6pt;margin-top:49.3pt;width:523.7pt;height:0;z-index:251670016" o:connectortype="straight" strokeweight=".5pt"/>
        </w:pict>
      </w:r>
    </w:p>
    <w:p w14:paraId="6A5E7DA0" w14:textId="1658469C" w:rsidR="00681113" w:rsidRPr="00CB1801" w:rsidRDefault="001E3C8C">
      <w:pPr>
        <w:rPr>
          <w:rFonts w:ascii="Arial" w:hAnsi="Arial" w:cs="Arial"/>
          <w:sz w:val="2"/>
        </w:rPr>
      </w:pPr>
      <w:r>
        <w:rPr>
          <w:rFonts w:ascii="Arial" w:hAnsi="Arial" w:cs="Arial"/>
        </w:rPr>
        <w:lastRenderedPageBreak/>
        <w:pict w14:anchorId="01DBAE24">
          <v:shape id="_x0000_s1037" type="#_x0000_t202" style="position:absolute;margin-left:0;margin-top:809.4pt;width:566.2pt;height:7.4pt;z-index:-251653632;mso-wrap-distance-left:0;mso-wrap-distance-right:0" filled="f" stroked="f">
            <v:textbox inset="0,0,0,0">
              <w:txbxContent>
                <w:p w14:paraId="0A02F313" w14:textId="3666DE8F" w:rsidR="00681113" w:rsidRPr="00C3718B" w:rsidRDefault="00112429">
                  <w:pPr>
                    <w:tabs>
                      <w:tab w:val="right" w:pos="11261"/>
                    </w:tabs>
                    <w:rPr>
                      <w:rFonts w:ascii="Arial" w:hAnsi="Arial"/>
                      <w:sz w:val="12"/>
                      <w:lang w:val="pl-PL"/>
                    </w:rPr>
                  </w:pPr>
                  <w:r w:rsidRPr="00C3718B">
                    <w:rPr>
                      <w:rFonts w:ascii="Arial" w:hAnsi="Arial"/>
                      <w:sz w:val="12"/>
                      <w:lang w:val="pl-PL"/>
                    </w:rPr>
                    <w:t>F20.P0-3</w:t>
                  </w:r>
                  <w:r w:rsidR="00DF6D8F">
                    <w:rPr>
                      <w:rFonts w:ascii="Arial" w:hAnsi="Arial"/>
                      <w:sz w:val="12"/>
                      <w:lang w:val="pl-PL"/>
                    </w:rPr>
                    <w:t>/2</w:t>
                  </w:r>
                  <w:r w:rsidR="005D0964" w:rsidRPr="00C3718B">
                    <w:rPr>
                      <w:rFonts w:ascii="Arial" w:hAnsi="Arial"/>
                      <w:sz w:val="12"/>
                      <w:lang w:val="pl-PL"/>
                    </w:rPr>
                    <w:t xml:space="preserve">, obowiązuje od </w:t>
                  </w:r>
                  <w:r w:rsidR="00DF6D8F">
                    <w:rPr>
                      <w:rFonts w:ascii="Arial" w:hAnsi="Arial"/>
                      <w:sz w:val="12"/>
                      <w:lang w:val="pl-PL"/>
                    </w:rPr>
                    <w:t>2</w:t>
                  </w:r>
                  <w:r w:rsidR="00192E06" w:rsidRPr="00C3718B">
                    <w:rPr>
                      <w:rFonts w:ascii="Arial" w:hAnsi="Arial"/>
                      <w:sz w:val="12"/>
                      <w:lang w:val="pl-PL"/>
                    </w:rPr>
                    <w:t>1</w:t>
                  </w:r>
                  <w:r w:rsidR="005D0964" w:rsidRPr="00C3718B">
                    <w:rPr>
                      <w:rFonts w:ascii="Arial" w:hAnsi="Arial"/>
                      <w:sz w:val="12"/>
                      <w:lang w:val="pl-PL"/>
                    </w:rPr>
                    <w:t>.0</w:t>
                  </w:r>
                  <w:r w:rsidR="00DF6D8F">
                    <w:rPr>
                      <w:rFonts w:ascii="Arial" w:hAnsi="Arial"/>
                      <w:sz w:val="12"/>
                      <w:lang w:val="pl-PL"/>
                    </w:rPr>
                    <w:t>4</w:t>
                  </w:r>
                  <w:r w:rsidR="005D0964" w:rsidRPr="00C3718B">
                    <w:rPr>
                      <w:rFonts w:ascii="Arial" w:hAnsi="Arial"/>
                      <w:sz w:val="12"/>
                      <w:lang w:val="pl-PL"/>
                    </w:rPr>
                    <w:t>.202</w:t>
                  </w:r>
                  <w:r w:rsidR="00DF6D8F">
                    <w:rPr>
                      <w:rFonts w:ascii="Arial" w:hAnsi="Arial"/>
                      <w:sz w:val="12"/>
                      <w:lang w:val="pl-PL"/>
                    </w:rPr>
                    <w:t>6</w:t>
                  </w:r>
                  <w:r w:rsidR="005D0964" w:rsidRPr="00C3718B">
                    <w:rPr>
                      <w:rFonts w:ascii="Arial" w:hAnsi="Arial"/>
                      <w:sz w:val="12"/>
                      <w:lang w:val="pl-PL"/>
                    </w:rPr>
                    <w:tab/>
                  </w:r>
                  <w:r w:rsidR="005D0964" w:rsidRPr="00C3718B">
                    <w:rPr>
                      <w:rFonts w:ascii="Arial" w:hAnsi="Arial"/>
                      <w:spacing w:val="2"/>
                      <w:sz w:val="12"/>
                      <w:lang w:val="pl-PL"/>
                    </w:rPr>
                    <w:t>Strona/stron 2 z 2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7834"/>
      </w:tblGrid>
      <w:tr w:rsidR="00681113" w:rsidRPr="00624503" w14:paraId="0EBFE645" w14:textId="77777777" w:rsidTr="00555B42">
        <w:trPr>
          <w:trHeight w:hRule="exact" w:val="1246"/>
        </w:trPr>
        <w:tc>
          <w:tcPr>
            <w:tcW w:w="3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066307" w14:textId="7A3701A0" w:rsidR="00681113" w:rsidRPr="00CB1801" w:rsidRDefault="005D0964">
            <w:pPr>
              <w:spacing w:before="10" w:after="4"/>
              <w:ind w:left="216"/>
              <w:jc w:val="right"/>
              <w:rPr>
                <w:rFonts w:ascii="Arial" w:hAnsi="Arial" w:cs="Arial"/>
              </w:rPr>
            </w:pPr>
            <w:r w:rsidRPr="00CB1801">
              <w:rPr>
                <w:rFonts w:ascii="Arial" w:hAnsi="Arial" w:cs="Arial"/>
                <w:noProof/>
              </w:rPr>
              <w:drawing>
                <wp:inline distT="0" distB="0" distL="0" distR="0" wp14:anchorId="63B44FE7" wp14:editId="176A2CEF">
                  <wp:extent cx="2078990" cy="658495"/>
                  <wp:effectExtent l="0" t="0" r="0" b="0"/>
                  <wp:docPr id="7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990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11DFB4" w14:textId="55381A71" w:rsidR="00681113" w:rsidRPr="00CB1801" w:rsidRDefault="00555B42" w:rsidP="00555B42">
            <w:pPr>
              <w:spacing w:before="72" w:line="280" w:lineRule="auto"/>
              <w:ind w:right="129"/>
              <w:jc w:val="right"/>
              <w:rPr>
                <w:rFonts w:ascii="Arial" w:hAnsi="Arial" w:cs="Arial"/>
                <w:color w:val="5E8CB4"/>
                <w:sz w:val="12"/>
                <w:lang w:val="pl-PL"/>
              </w:rPr>
            </w:pPr>
            <w:proofErr w:type="spellStart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>AlphaLab</w:t>
            </w:r>
            <w:proofErr w:type="spellEnd"/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t xml:space="preserve"> </w:t>
            </w:r>
            <w:r w:rsidRPr="00555B42">
              <w:rPr>
                <w:rFonts w:ascii="Arial" w:hAnsi="Arial" w:cs="Arial"/>
                <w:color w:val="5E8CB4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3"/>
                <w:sz w:val="14"/>
                <w:szCs w:val="14"/>
                <w:lang w:val="pl-PL"/>
              </w:rPr>
              <w:t xml:space="preserve">Weterynaryjne Laboratorium Diagnostyczne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  <w:t xml:space="preserve">ul. Księgarska 1, 51-180 Wrocław </w:t>
            </w:r>
            <w:r w:rsidRPr="00555B42">
              <w:rPr>
                <w:rFonts w:ascii="Arial" w:hAnsi="Arial" w:cs="Arial"/>
                <w:color w:val="5E8CB4"/>
                <w:spacing w:val="-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t xml:space="preserve">NIP: 8980006204, tel.: 48 532 565 115, </w:t>
            </w:r>
            <w:r w:rsidRPr="00555B42">
              <w:rPr>
                <w:rFonts w:ascii="Arial" w:hAnsi="Arial" w:cs="Arial"/>
                <w:color w:val="5E8CB4"/>
                <w:spacing w:val="1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t xml:space="preserve">laboratorium@alphalab.wrocław.pl </w:t>
            </w:r>
            <w:r w:rsidRPr="00555B42">
              <w:rPr>
                <w:rFonts w:ascii="Arial" w:hAnsi="Arial" w:cs="Arial"/>
                <w:spacing w:val="2"/>
                <w:sz w:val="14"/>
                <w:szCs w:val="14"/>
                <w:lang w:val="pl-PL"/>
              </w:rPr>
              <w:br/>
            </w:r>
            <w:r w:rsidRPr="00555B42">
              <w:rPr>
                <w:rFonts w:ascii="Arial" w:hAnsi="Arial" w:cs="Arial"/>
                <w:spacing w:val="1"/>
                <w:sz w:val="14"/>
                <w:szCs w:val="14"/>
                <w:lang w:val="pl-PL"/>
              </w:rPr>
              <w:t>www.alphalab.wrocław.pl</w:t>
            </w:r>
          </w:p>
        </w:tc>
      </w:tr>
    </w:tbl>
    <w:p w14:paraId="72F18B80" w14:textId="53999A0D" w:rsidR="00681113" w:rsidRPr="00624503" w:rsidRDefault="00B46DE7">
      <w:pPr>
        <w:spacing w:after="232" w:line="20" w:lineRule="exact"/>
        <w:rPr>
          <w:rFonts w:ascii="Arial" w:hAnsi="Arial" w:cs="Arial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4C96B30" wp14:editId="53CF954B">
            <wp:simplePos x="0" y="0"/>
            <wp:positionH relativeFrom="column">
              <wp:posOffset>57277</wp:posOffset>
            </wp:positionH>
            <wp:positionV relativeFrom="paragraph">
              <wp:posOffset>59690</wp:posOffset>
            </wp:positionV>
            <wp:extent cx="7136511" cy="58801"/>
            <wp:effectExtent l="0" t="0" r="0" b="0"/>
            <wp:wrapNone/>
            <wp:docPr id="11147800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36511" cy="58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65353" w14:textId="77777777" w:rsidR="00B46DE7" w:rsidRPr="00B46DE7" w:rsidRDefault="00B46DE7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5"/>
          <w:sz w:val="2"/>
          <w:szCs w:val="2"/>
          <w:lang w:val="pl-PL"/>
        </w:rPr>
      </w:pPr>
    </w:p>
    <w:p w14:paraId="7BAFA5B8" w14:textId="12C3A5A5" w:rsidR="00762ED1" w:rsidRDefault="00762ED1" w:rsidP="00555B42">
      <w:pPr>
        <w:spacing w:before="108" w:line="304" w:lineRule="auto"/>
        <w:ind w:right="720"/>
        <w:jc w:val="center"/>
        <w:rPr>
          <w:rFonts w:ascii="Arial" w:hAnsi="Arial" w:cs="Arial"/>
          <w:b/>
          <w:color w:val="000000"/>
          <w:spacing w:val="-6"/>
          <w:sz w:val="18"/>
          <w:lang w:val="pl-PL"/>
        </w:rPr>
      </w:pP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PRACOWNIA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BIOLOGII MOLEKULARNEJ</w:t>
      </w:r>
      <w:r w:rsidRPr="00156B5B"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 xml:space="preserve"> NR PRÓBKI/-EK </w:t>
      </w:r>
      <w:r>
        <w:rPr>
          <w:rFonts w:ascii="Arial" w:hAnsi="Arial" w:cs="Arial"/>
          <w:b/>
          <w:color w:val="000000"/>
          <w:spacing w:val="-5"/>
          <w:sz w:val="20"/>
          <w:szCs w:val="20"/>
          <w:lang w:val="pl-PL"/>
        </w:rPr>
        <w:t>ŻYW/……………/………./……../…………….</w:t>
      </w:r>
    </w:p>
    <w:p w14:paraId="59B4FDCC" w14:textId="2133723F" w:rsidR="00762ED1" w:rsidRDefault="005D0964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Wykrywanie obecności materiału genetycznego </w:t>
      </w:r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 xml:space="preserve">Salmonella </w:t>
      </w:r>
      <w:proofErr w:type="spellStart"/>
      <w:r w:rsidRPr="004C50EC">
        <w:rPr>
          <w:rFonts w:ascii="Arial" w:hAnsi="Arial" w:cs="Arial"/>
          <w:b/>
          <w:bCs/>
          <w:i/>
          <w:iCs/>
          <w:color w:val="000000"/>
          <w:spacing w:val="6"/>
          <w:sz w:val="16"/>
          <w:szCs w:val="24"/>
          <w:lang w:val="pl-PL"/>
        </w:rPr>
        <w:t>spp</w:t>
      </w:r>
      <w:proofErr w:type="spellEnd"/>
      <w:r w:rsidRPr="004C50EC">
        <w:rPr>
          <w:rFonts w:ascii="Arial" w:hAnsi="Arial" w:cs="Arial"/>
          <w:b/>
          <w:bCs/>
          <w:color w:val="000000"/>
          <w:spacing w:val="6"/>
          <w:sz w:val="16"/>
          <w:szCs w:val="24"/>
          <w:lang w:val="pl-PL"/>
        </w:rPr>
        <w:t>.</w:t>
      </w:r>
      <w:r w:rsidRPr="00AE6D0D">
        <w:rPr>
          <w:rFonts w:ascii="Arial" w:hAnsi="Arial" w:cs="Arial"/>
          <w:color w:val="000000"/>
          <w:spacing w:val="6"/>
          <w:sz w:val="16"/>
          <w:szCs w:val="24"/>
          <w:lang w:val="pl-PL"/>
        </w:rPr>
        <w:t xml:space="preserve"> w próbkach żywności, pasz oraz w próbkach środowiskowych pobranych w </w:t>
      </w:r>
      <w:r w:rsidRPr="00AE6D0D">
        <w:rPr>
          <w:rFonts w:ascii="Arial" w:hAnsi="Arial" w:cs="Arial"/>
          <w:color w:val="000000"/>
          <w:spacing w:val="5"/>
          <w:sz w:val="16"/>
          <w:szCs w:val="24"/>
          <w:lang w:val="pl-PL"/>
        </w:rPr>
        <w:t>obszarze produkcji i obrotu żywnością</w:t>
      </w:r>
    </w:p>
    <w:p w14:paraId="75597D6F" w14:textId="77777777" w:rsidR="00AE6D0D" w:rsidRPr="00AE6D0D" w:rsidRDefault="00AE6D0D" w:rsidP="00AE6D0D">
      <w:pPr>
        <w:pStyle w:val="Akapitzlist"/>
        <w:spacing w:before="108" w:line="304" w:lineRule="auto"/>
        <w:ind w:left="567" w:right="720"/>
        <w:rPr>
          <w:rFonts w:ascii="Arial" w:hAnsi="Arial" w:cs="Arial"/>
          <w:color w:val="000000"/>
          <w:spacing w:val="5"/>
          <w:sz w:val="16"/>
          <w:szCs w:val="24"/>
          <w:lang w:val="pl-PL"/>
        </w:rPr>
      </w:pPr>
    </w:p>
    <w:p w14:paraId="097F62FA" w14:textId="2A356326" w:rsidR="00681113" w:rsidRPr="00762ED1" w:rsidRDefault="001E3C8C" w:rsidP="00762ED1">
      <w:pPr>
        <w:pStyle w:val="Akapitzlist"/>
        <w:numPr>
          <w:ilvl w:val="0"/>
          <w:numId w:val="13"/>
        </w:numPr>
        <w:spacing w:before="108" w:line="304" w:lineRule="auto"/>
        <w:ind w:left="567" w:right="720" w:hanging="283"/>
        <w:rPr>
          <w:rFonts w:ascii="Arial" w:hAnsi="Arial" w:cs="Arial"/>
          <w:color w:val="000000"/>
          <w:spacing w:val="5"/>
          <w:sz w:val="15"/>
          <w:lang w:val="pl-PL"/>
        </w:rPr>
      </w:pPr>
      <w:r>
        <w:rPr>
          <w:sz w:val="24"/>
          <w:szCs w:val="24"/>
        </w:rPr>
        <w:pict w14:anchorId="1331D909">
          <v:shape id="_x0000_s1035" type="#_x0000_t202" style="position:absolute;left:0;text-align:left;margin-left:406.55pt;margin-top:25.6pt;width:159.65pt;height:5.75pt;z-index:-251652608;mso-wrap-distance-left:0;mso-wrap-distance-right:0" filled="f" stroked="f">
            <v:textbox style="mso-next-textbox:#_x0000_s1035" inset="0,0,0,0">
              <w:txbxContent>
                <w:p w14:paraId="12D13DFA" w14:textId="00A3875A" w:rsidR="00681113" w:rsidRDefault="00681113">
                  <w:pPr>
                    <w:spacing w:line="115" w:lineRule="exact"/>
                    <w:ind w:right="58"/>
                    <w:jc w:val="center"/>
                  </w:pPr>
                </w:p>
              </w:txbxContent>
            </v:textbox>
            <w10:wrap type="square"/>
          </v:shape>
        </w:pict>
      </w:r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Wykrywanie materiału genetycznego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Listeria</w:t>
      </w:r>
      <w:proofErr w:type="spellEnd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 xml:space="preserve"> </w:t>
      </w:r>
      <w:proofErr w:type="spellStart"/>
      <w:r w:rsidR="005D0964" w:rsidRPr="004C50EC">
        <w:rPr>
          <w:rFonts w:ascii="Arial" w:hAnsi="Arial" w:cs="Arial"/>
          <w:b/>
          <w:bCs/>
          <w:i/>
          <w:iCs/>
          <w:color w:val="000000"/>
          <w:spacing w:val="9"/>
          <w:sz w:val="16"/>
          <w:szCs w:val="24"/>
          <w:lang w:val="pl-PL"/>
        </w:rPr>
        <w:t>monocytogenes</w:t>
      </w:r>
      <w:proofErr w:type="spellEnd"/>
      <w:r w:rsidR="005D0964" w:rsidRPr="00AE6D0D">
        <w:rPr>
          <w:rFonts w:ascii="Arial" w:hAnsi="Arial" w:cs="Arial"/>
          <w:color w:val="000000"/>
          <w:spacing w:val="9"/>
          <w:sz w:val="16"/>
          <w:szCs w:val="24"/>
          <w:lang w:val="pl-PL"/>
        </w:rPr>
        <w:t xml:space="preserve"> w próbkach żywności i w próbkach środowiskowych</w:t>
      </w:r>
    </w:p>
    <w:p w14:paraId="66A421D9" w14:textId="1B7AC30A" w:rsidR="00762ED1" w:rsidRPr="00762ED1" w:rsidRDefault="00AE6D0D" w:rsidP="00762ED1">
      <w:pPr>
        <w:spacing w:before="108" w:line="304" w:lineRule="auto"/>
        <w:ind w:right="44"/>
        <w:rPr>
          <w:rFonts w:ascii="Arial" w:hAnsi="Arial" w:cs="Arial"/>
          <w:color w:val="000000"/>
          <w:spacing w:val="5"/>
          <w:sz w:val="15"/>
          <w:lang w:val="pl-PL"/>
        </w:rPr>
      </w:pPr>
      <w:r w:rsidRPr="00CB1801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31BA0EAE" wp14:editId="10D8F244">
            <wp:simplePos x="0" y="0"/>
            <wp:positionH relativeFrom="column">
              <wp:posOffset>59110</wp:posOffset>
            </wp:positionH>
            <wp:positionV relativeFrom="paragraph">
              <wp:posOffset>65459</wp:posOffset>
            </wp:positionV>
            <wp:extent cx="7100095" cy="65737"/>
            <wp:effectExtent l="0" t="0" r="0" b="0"/>
            <wp:wrapNone/>
            <wp:docPr id="16901378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233836" cy="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4C7F7" w14:textId="1180A058" w:rsidR="00681113" w:rsidRPr="00CB1801" w:rsidRDefault="005D0964" w:rsidP="00570696">
      <w:pPr>
        <w:spacing w:before="144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E- metody akredytowane w zakresie elastycznym, zgodnie z zakresem AB 1908</w:t>
      </w:r>
    </w:p>
    <w:p w14:paraId="0D7842F3" w14:textId="334EE1AC" w:rsidR="00681113" w:rsidRPr="00CB1801" w:rsidRDefault="005D0964" w:rsidP="00570696">
      <w:pPr>
        <w:spacing w:before="72"/>
        <w:ind w:left="142" w:right="185"/>
        <w:rPr>
          <w:rFonts w:ascii="Arial" w:hAnsi="Arial" w:cs="Arial"/>
          <w:b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b/>
          <w:color w:val="000000"/>
          <w:spacing w:val="5"/>
          <w:sz w:val="10"/>
          <w:lang w:val="pl-PL"/>
        </w:rPr>
        <w:t>Badania w ramach elastycznego zakresu akredytacji:</w:t>
      </w:r>
    </w:p>
    <w:p w14:paraId="59AD0D43" w14:textId="4A8CBB3B" w:rsidR="00681113" w:rsidRPr="00CB1801" w:rsidRDefault="005D0964" w:rsidP="00570696">
      <w:pPr>
        <w:ind w:left="142" w:right="185"/>
        <w:jc w:val="both"/>
        <w:rPr>
          <w:rFonts w:ascii="Arial" w:hAnsi="Arial" w:cs="Arial"/>
          <w:color w:val="000000"/>
          <w:spacing w:val="5"/>
          <w:sz w:val="10"/>
          <w:lang w:val="pl-PL"/>
        </w:rPr>
      </w:pP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Aktualne „Listy badań prowadzone w ramach elastycznego zakresu akredytacji” dostępne są na stronie internetowej </w:t>
      </w:r>
      <w:r w:rsidR="00681113" w:rsidRPr="00555B42">
        <w:rPr>
          <w:rFonts w:ascii="Arial" w:hAnsi="Arial" w:cs="Arial"/>
          <w:spacing w:val="5"/>
          <w:sz w:val="10"/>
          <w:lang w:val="pl-PL"/>
        </w:rPr>
        <w:t>www.alphalab.wroclaw.pl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. W przypadku braku możliwości wykonania badań zgodnie z aktualną Listą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Zleceniodawca nadal ma możliwość wykonania badania metodą akredytowaną w ramach elastycznego zakresu akredytacji z zastrzeżeniem, że Laboratorium musi najpierw wykonać działania, które potwierdzą jego kompetencje techniczne w stopniu niezbędnym do zapewnienia ważności wyników. Powyższa sytuacja może skutkować wydłużeniem czasu oczekiwania na wynik, a także istnieje ryzyko, że pomimo podjęcia próby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modyfikacji/ rozszerzenia badań w ramach elastycznego zakresu akredytacji, rezultat działań nie będzie zgodny z oczekiwaniami Zleceniodawcy, a laboratorium nie będzie w stanie wydać miarodajnych wyników badań z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powołaniem się na posiadaną akredytację/ podjąć się realizacji zlecenia.</w:t>
      </w:r>
    </w:p>
    <w:p w14:paraId="5EE2AAE4" w14:textId="77777777" w:rsidR="00681113" w:rsidRPr="00CB1801" w:rsidRDefault="005D0964" w:rsidP="00570696">
      <w:pPr>
        <w:spacing w:before="72"/>
        <w:ind w:left="142" w:right="185"/>
        <w:jc w:val="both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 xml:space="preserve">1.Zleceniodawca oświadcza, że próbka została pobrana i dostarczona zgodnie z obowiązującymi przepisami. Laboratorium może odstąpić od przyjęcia próbek lub przeprowadzenia badań, gdy próbka jest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niereprezentatywna lub nie spełnia wymagań. Próbki dostarczone do laboratorium są wstępnie oceniane w Pokoju przyjęć pod kątem zgodności z wymaganiami przyjęcia. Po wstępnej weryfikacji próbka jest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przyjmowana warunkowo i kierowana do pomieszczenia przygotowawczego, gdzie</w:t>
      </w:r>
    </w:p>
    <w:p w14:paraId="38C2C7B8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przeprowadzana jest ostateczna ocena przydatności próbki do badania. Jeżeli próbka spełnia wymagania, zostaje formalnie przyjęta do realizacji badania. W przypadku stwierdzenia niezgodności, laboratorium:</w:t>
      </w:r>
    </w:p>
    <w:p w14:paraId="23749DFC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1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kontaktuje się z klientem w celu poinformowania o sytuacji,</w:t>
      </w:r>
    </w:p>
    <w:p w14:paraId="4BDD929B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13" w:lineRule="auto"/>
        <w:ind w:left="142" w:right="185"/>
        <w:rPr>
          <w:rFonts w:ascii="Arial" w:hAnsi="Arial" w:cs="Arial"/>
          <w:color w:val="000000"/>
          <w:spacing w:val="9"/>
          <w:sz w:val="10"/>
          <w:lang w:val="pl-PL"/>
        </w:rPr>
      </w:pPr>
      <w:r w:rsidRPr="00CB1801">
        <w:rPr>
          <w:rFonts w:ascii="Arial" w:hAnsi="Arial" w:cs="Arial"/>
          <w:color w:val="000000"/>
          <w:spacing w:val="9"/>
          <w:sz w:val="10"/>
          <w:lang w:val="pl-PL"/>
        </w:rPr>
        <w:t>odstępuje od wykonania badania,</w:t>
      </w:r>
    </w:p>
    <w:p w14:paraId="0E4E17C8" w14:textId="77777777" w:rsidR="00681113" w:rsidRPr="00CB1801" w:rsidRDefault="005D0964" w:rsidP="00570696">
      <w:pPr>
        <w:numPr>
          <w:ilvl w:val="0"/>
          <w:numId w:val="1"/>
        </w:numPr>
        <w:tabs>
          <w:tab w:val="clear" w:pos="144"/>
          <w:tab w:val="decimal" w:pos="216"/>
        </w:tabs>
        <w:spacing w:line="208" w:lineRule="auto"/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realizuje badanie na podstawie zatwierdzonego przez Klienta odstępstwa. Informacja o zastosowaniu odstępstwa jest każdorazowo uwzględniana w sprawozdaniu z badania</w:t>
      </w:r>
    </w:p>
    <w:p w14:paraId="64F31478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Zleceniodawca / Właściciel ma świadomość, że sposób pobrania próbki oraz warunki jej dostarczenia mają wpływ na wynik badania i bierze za te czynności odpowiedzialność.</w:t>
      </w:r>
    </w:p>
    <w:p w14:paraId="5C651E01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/>
        <w:rPr>
          <w:rFonts w:ascii="Arial" w:hAnsi="Arial" w:cs="Arial"/>
          <w:color w:val="000000"/>
          <w:spacing w:val="8"/>
          <w:sz w:val="10"/>
          <w:lang w:val="pl-PL"/>
        </w:rPr>
      </w:pP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>Przyjęty materiał nie podlega zwrotowi. Laboratorium zastrzega sobie prawo do wykorzystaniu materiału pozostałego po badaniu do celów naukowych i prac badawczo-rozwojowych.</w:t>
      </w:r>
    </w:p>
    <w:p w14:paraId="2E3CE11C" w14:textId="77777777" w:rsidR="00681113" w:rsidRPr="00CB1801" w:rsidRDefault="005D0964" w:rsidP="00570696">
      <w:pPr>
        <w:numPr>
          <w:ilvl w:val="0"/>
          <w:numId w:val="2"/>
        </w:numPr>
        <w:tabs>
          <w:tab w:val="clear" w:pos="144"/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Czas wykonania usługi zgodnie z wytycznymi Norm lub Procedur /Instrukcji Badawczych. Wykonanie badań w oparciu o normy, metody zawarte w instrukcjach i/lub uzgodnione z Klientem, gwarantujące ważność </w:t>
      </w: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wyników.</w:t>
      </w:r>
    </w:p>
    <w:p w14:paraId="7094B35B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 xml:space="preserve">5.Wyrażam zgodę na przetwarzanie moich danych osobowych przez administratora danych: Weterynaryjne Laboratorium Diagnostyczne Alphalab we Wrocławiu, 51-180, ul. Księgarska 1. Jednocześnie oświadczam, że </w:t>
      </w:r>
      <w:r w:rsidRPr="00CB1801">
        <w:rPr>
          <w:rFonts w:ascii="Arial" w:hAnsi="Arial" w:cs="Arial"/>
          <w:color w:val="000000"/>
          <w:spacing w:val="8"/>
          <w:sz w:val="10"/>
          <w:lang w:val="pl-PL"/>
        </w:rPr>
        <w:t xml:space="preserve">jestem świadomy/a, iż podanie danych jest całkowicie dobrowolne oraz że przysługuje mi prawo wglądu do moich danych osobowych, ich poprawiania, przeniesienia, usunięcia lub ograniczenia przetwarzania. </w:t>
      </w:r>
      <w:r w:rsidRPr="00CB1801">
        <w:rPr>
          <w:rFonts w:ascii="Arial" w:hAnsi="Arial" w:cs="Arial"/>
          <w:color w:val="000000"/>
          <w:spacing w:val="5"/>
          <w:sz w:val="10"/>
          <w:lang w:val="pl-PL"/>
        </w:rPr>
        <w:t xml:space="preserve">6.Laboratorium Alphalab zobowiązuje się do zachowania tajemnicy wobec informacji na temat Zleceniodawcy oraz całości wykonywanej usługi, chyba, że obowiązek ujawnienia wyników badań wynika z przepisów ogólnie obowiązujących. W przypadku uzyskania wyników wskazujących na zagrożenie dla zdrowia ludzi lub zwierząt, albo ze względów epizootycznych, Laboratorium ma prawo odstąpić od zachowania poufności oraz obowiązek </w:t>
      </w: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powiadomić właściwe organy.</w:t>
      </w:r>
    </w:p>
    <w:p w14:paraId="13B18F24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Klientowi lub osobie przez niego upoważnionej przysługuje prawo do wglądu do dokumentacji dotyczącej jego badań, uzyskiwania bieżących informacji i uczestnictwa w badaniu na każdym jego etapie.</w:t>
      </w:r>
    </w:p>
    <w:p w14:paraId="1DCD0CE8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złożenia skargi w formie pisemnej lub ustnej do laboratorium do 5 lat od otrzymania sprawozdania z badań.</w:t>
      </w:r>
    </w:p>
    <w:p w14:paraId="5E74D5EE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/>
        <w:rPr>
          <w:rFonts w:ascii="Arial" w:hAnsi="Arial" w:cs="Arial"/>
          <w:color w:val="000000"/>
          <w:spacing w:val="7"/>
          <w:sz w:val="10"/>
          <w:lang w:val="pl-PL"/>
        </w:rPr>
      </w:pPr>
      <w:r w:rsidRPr="00CB1801">
        <w:rPr>
          <w:rFonts w:ascii="Arial" w:hAnsi="Arial" w:cs="Arial"/>
          <w:color w:val="000000"/>
          <w:spacing w:val="7"/>
          <w:sz w:val="10"/>
          <w:lang w:val="pl-PL"/>
        </w:rPr>
        <w:t>Klient ma prawo do prezentowania i kopiowania sprawozdań z badań tylko w całości.</w:t>
      </w:r>
    </w:p>
    <w:p w14:paraId="433FE766" w14:textId="77777777" w:rsidR="00681113" w:rsidRPr="00CB1801" w:rsidRDefault="005D0964" w:rsidP="00570696">
      <w:pPr>
        <w:numPr>
          <w:ilvl w:val="0"/>
          <w:numId w:val="3"/>
        </w:numPr>
        <w:tabs>
          <w:tab w:val="decimal" w:pos="288"/>
        </w:tabs>
        <w:ind w:left="142" w:right="185" w:firstLine="72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Podpis jest akceptacją metod badawczych stosowanych w Weterynaryjnym Laboratorium Diagnostycznym Alphalab w badaniach wykonywanych na rzecz Klienta oraz potwierdzeniem zapoznania się z powyższymi informacjami.</w:t>
      </w:r>
    </w:p>
    <w:p w14:paraId="059D0907" w14:textId="77777777" w:rsidR="00681113" w:rsidRPr="00CB1801" w:rsidRDefault="005D0964" w:rsidP="00570696">
      <w:pPr>
        <w:ind w:left="142" w:right="185"/>
        <w:rPr>
          <w:rFonts w:ascii="Arial" w:hAnsi="Arial" w:cs="Arial"/>
          <w:color w:val="000000"/>
          <w:spacing w:val="6"/>
          <w:sz w:val="10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>11.Płatnik zobowiązuje się do zapłaty należności za badania w ciągu 14 dni od dnia wystawienia faktury na konto wskazane na FV lub gotówką w siedzibie Laboratorium wg cennika obowiązującego w Laboratorium. W sprawach nieuregulowanych niniejszą umową mają zastosowanie przepisy Kodeksu Cywilnego.</w:t>
      </w:r>
    </w:p>
    <w:p w14:paraId="0860A3C9" w14:textId="17C79CE2" w:rsidR="00681113" w:rsidRDefault="005D0964" w:rsidP="00570696">
      <w:pPr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 w:rsidRPr="00CB1801">
        <w:rPr>
          <w:rFonts w:ascii="Arial" w:hAnsi="Arial" w:cs="Arial"/>
          <w:color w:val="000000"/>
          <w:spacing w:val="6"/>
          <w:sz w:val="10"/>
          <w:lang w:val="pl-PL"/>
        </w:rPr>
        <w:t xml:space="preserve">12. Aktualny zakres akredytacji nr AB 1908 dostępny jest na stronie </w:t>
      </w:r>
      <w:r w:rsidR="00681113" w:rsidRPr="00555B42">
        <w:rPr>
          <w:rFonts w:ascii="Arial" w:hAnsi="Arial" w:cs="Arial"/>
          <w:color w:val="0000FF"/>
          <w:spacing w:val="6"/>
          <w:sz w:val="10"/>
          <w:lang w:val="pl-PL"/>
        </w:rPr>
        <w:t>https://www.pca.gov.pl/.</w:t>
      </w:r>
    </w:p>
    <w:p w14:paraId="2EA783CF" w14:textId="1EE20314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………………………………………</w:t>
      </w:r>
    </w:p>
    <w:p w14:paraId="637E2BDD" w14:textId="7885997E" w:rsidR="00570696" w:rsidRPr="00555B42" w:rsidRDefault="00570696" w:rsidP="00570696">
      <w:pPr>
        <w:spacing w:after="72"/>
        <w:ind w:left="142" w:right="185"/>
        <w:jc w:val="right"/>
        <w:rPr>
          <w:rFonts w:ascii="Arial" w:hAnsi="Arial" w:cs="Arial"/>
          <w:color w:val="000000"/>
          <w:spacing w:val="5"/>
          <w:sz w:val="12"/>
          <w:szCs w:val="24"/>
          <w:lang w:val="pl-PL"/>
        </w:rPr>
      </w:pPr>
      <w:r w:rsidRPr="00555B4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11F65A6F" wp14:editId="31D5028C">
            <wp:simplePos x="0" y="0"/>
            <wp:positionH relativeFrom="column">
              <wp:posOffset>82964</wp:posOffset>
            </wp:positionH>
            <wp:positionV relativeFrom="paragraph">
              <wp:posOffset>150218</wp:posOffset>
            </wp:positionV>
            <wp:extent cx="7100515" cy="57757"/>
            <wp:effectExtent l="0" t="0" r="0" b="0"/>
            <wp:wrapNone/>
            <wp:docPr id="10828586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100515" cy="5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5B42">
        <w:rPr>
          <w:rFonts w:ascii="Arial" w:hAnsi="Arial" w:cs="Arial"/>
          <w:color w:val="000000"/>
          <w:spacing w:val="5"/>
          <w:sz w:val="12"/>
          <w:szCs w:val="24"/>
          <w:lang w:val="pl-PL"/>
        </w:rPr>
        <w:t>Data i podpis Właściciela i/lub zlecającego badanie</w:t>
      </w:r>
    </w:p>
    <w:p w14:paraId="0605FA12" w14:textId="6B38AE5A" w:rsidR="00570696" w:rsidRPr="00570696" w:rsidRDefault="00570696" w:rsidP="00570696">
      <w:pPr>
        <w:tabs>
          <w:tab w:val="left" w:pos="6323"/>
        </w:tabs>
        <w:spacing w:after="72"/>
        <w:ind w:left="142" w:right="185"/>
        <w:rPr>
          <w:rFonts w:ascii="Arial" w:hAnsi="Arial" w:cs="Arial"/>
          <w:color w:val="000000"/>
          <w:spacing w:val="5"/>
          <w:sz w:val="14"/>
          <w:szCs w:val="28"/>
          <w:lang w:val="pl-PL"/>
        </w:rPr>
      </w:pPr>
      <w:r>
        <w:rPr>
          <w:rFonts w:ascii="Arial" w:hAnsi="Arial" w:cs="Arial"/>
          <w:color w:val="000000"/>
          <w:spacing w:val="5"/>
          <w:sz w:val="14"/>
          <w:szCs w:val="28"/>
          <w:lang w:val="pl-PL"/>
        </w:rPr>
        <w:tab/>
      </w:r>
    </w:p>
    <w:p w14:paraId="7E780BE4" w14:textId="5188B6DB" w:rsidR="00681113" w:rsidRDefault="005D0964" w:rsidP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  <w:r w:rsidRPr="00CB1801">
        <w:rPr>
          <w:rFonts w:ascii="Arial" w:hAnsi="Arial" w:cs="Arial"/>
          <w:b/>
          <w:color w:val="000000"/>
          <w:spacing w:val="-12"/>
          <w:sz w:val="18"/>
          <w:lang w:val="pl-PL"/>
        </w:rPr>
        <w:t>PRZEGLĄD ZLECENIA</w:t>
      </w:r>
    </w:p>
    <w:p w14:paraId="7FD32C48" w14:textId="77777777" w:rsidR="00570696" w:rsidRDefault="00570696">
      <w:pPr>
        <w:spacing w:before="72"/>
        <w:jc w:val="center"/>
        <w:rPr>
          <w:rFonts w:ascii="Arial" w:hAnsi="Arial" w:cs="Arial"/>
          <w:b/>
          <w:color w:val="000000"/>
          <w:spacing w:val="-12"/>
          <w:sz w:val="18"/>
          <w:lang w:val="pl-PL"/>
        </w:rPr>
      </w:pPr>
    </w:p>
    <w:p w14:paraId="7A4F3689" w14:textId="5F7E3629" w:rsidR="00CA29DC" w:rsidRPr="00B53F64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Data i godzina przyjęcia próbki do Laboratorium:…………………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………..</w:t>
      </w:r>
    </w:p>
    <w:p w14:paraId="4FE5B52C" w14:textId="05D5005A" w:rsidR="00CA29DC" w:rsidRPr="00570696" w:rsidRDefault="00570696" w:rsidP="00B53F64">
      <w:pPr>
        <w:pStyle w:val="Akapitzlist"/>
        <w:numPr>
          <w:ilvl w:val="0"/>
          <w:numId w:val="15"/>
        </w:numPr>
        <w:spacing w:after="60"/>
        <w:ind w:left="709" w:hanging="28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</w:t>
      </w:r>
      <w:r w:rsidR="00CA29DC"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Próbki dostarczone do Laboratorium:</w:t>
      </w:r>
    </w:p>
    <w:p w14:paraId="198ED70D" w14:textId="4322D2C9" w:rsidR="00CA29DC" w:rsidRPr="00570696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Klient/Zleceniodawca</w:t>
      </w:r>
    </w:p>
    <w:p w14:paraId="2019EF74" w14:textId="13DDDA01" w:rsidR="00CA29DC" w:rsidRPr="00B53F64" w:rsidRDefault="00CA29DC" w:rsidP="00B53F64">
      <w:pPr>
        <w:pStyle w:val="Akapitzlist"/>
        <w:numPr>
          <w:ilvl w:val="0"/>
          <w:numId w:val="20"/>
        </w:numPr>
        <w:spacing w:after="60"/>
        <w:ind w:left="1701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Poczta/firma kurierska</w:t>
      </w:r>
    </w:p>
    <w:p w14:paraId="643477C9" w14:textId="53BFA7D6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Kryteria oceny stanu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w chwili przyjęcia przez Laboratorium:</w:t>
      </w:r>
    </w:p>
    <w:p w14:paraId="00846137" w14:textId="0764A10C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Opakowanie bezpośrednie próbek:</w:t>
      </w:r>
    </w:p>
    <w:p w14:paraId="7337B822" w14:textId="22294712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Uszkodzone</w:t>
      </w:r>
    </w:p>
    <w:p w14:paraId="1FB47CE8" w14:textId="7DACFDAC" w:rsidR="00CA29DC" w:rsidRPr="00570696" w:rsidRDefault="00CA29DC" w:rsidP="00B53F64">
      <w:pPr>
        <w:pStyle w:val="Akapitzlist"/>
        <w:numPr>
          <w:ilvl w:val="0"/>
          <w:numId w:val="18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Nieuszkodzone</w:t>
      </w:r>
    </w:p>
    <w:p w14:paraId="604DBEB2" w14:textId="428E3ADD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Rodzaj opakowania/zabezpieczenia:</w:t>
      </w:r>
    </w:p>
    <w:p w14:paraId="5EA1B71A" w14:textId="08AFDF37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Torba termiczna</w:t>
      </w:r>
    </w:p>
    <w:p w14:paraId="180DE01E" w14:textId="0400E8F3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Bezpieczna koperta</w:t>
      </w:r>
    </w:p>
    <w:p w14:paraId="2EA68AC7" w14:textId="6B0FFA04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Pojemnik plastikowy</w:t>
      </w:r>
    </w:p>
    <w:p w14:paraId="5027149D" w14:textId="10D29431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Worek foliowy</w:t>
      </w:r>
    </w:p>
    <w:p w14:paraId="0630CAB9" w14:textId="2ADB065E" w:rsidR="00CA29DC" w:rsidRPr="00570696" w:rsidRDefault="00CA29DC" w:rsidP="00B53F64">
      <w:pPr>
        <w:pStyle w:val="Akapitzlist"/>
        <w:numPr>
          <w:ilvl w:val="0"/>
          <w:numId w:val="19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Inne:…………………………………………………………………………………</w:t>
      </w:r>
    </w:p>
    <w:p w14:paraId="572ED27E" w14:textId="606057EF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Temperatura dostarczonych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……………………………………………………….</w:t>
      </w:r>
    </w:p>
    <w:p w14:paraId="45C750FF" w14:textId="547FA09E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3DAB6159" w14:textId="12002502" w:rsidR="00CA29DC" w:rsidRPr="00570696" w:rsidRDefault="00CA29DC" w:rsidP="00B53F64">
      <w:pPr>
        <w:pStyle w:val="Akapitzlist"/>
        <w:numPr>
          <w:ilvl w:val="0"/>
          <w:numId w:val="21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6DDD6F2A" w14:textId="2C61B2B7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Ilość próbek:</w:t>
      </w:r>
      <w:r w:rsidRPr="00555B42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…………………………………………………………………………………...</w:t>
      </w:r>
    </w:p>
    <w:p w14:paraId="3CAC351E" w14:textId="35A48819" w:rsidR="00CA29DC" w:rsidRPr="00570696" w:rsidRDefault="00CA29DC" w:rsidP="00B53F64">
      <w:pPr>
        <w:pStyle w:val="Akapitzlist"/>
        <w:spacing w:after="60"/>
        <w:ind w:left="1004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Masa próbek:</w:t>
      </w:r>
    </w:p>
    <w:p w14:paraId="3923FC8F" w14:textId="3C9BA348" w:rsidR="00CA29DC" w:rsidRPr="00570696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12B5CE54" w14:textId="72119EE9" w:rsidR="00570696" w:rsidRPr="00B53F64" w:rsidRDefault="00CA29DC" w:rsidP="00B53F64">
      <w:pPr>
        <w:pStyle w:val="Akapitzlist"/>
        <w:numPr>
          <w:ilvl w:val="0"/>
          <w:numId w:val="22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05666946" w14:textId="5790B343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wyposażenia potrzebnego do realizacji zlecenia:</w:t>
      </w:r>
    </w:p>
    <w:p w14:paraId="57C69890" w14:textId="71EE880B" w:rsidR="00CA29DC" w:rsidRPr="00570696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Odpowiednia</w:t>
      </w:r>
    </w:p>
    <w:p w14:paraId="6281EC6C" w14:textId="6601730E" w:rsidR="00570696" w:rsidRPr="00B53F64" w:rsidRDefault="00CA29DC" w:rsidP="00B53F64">
      <w:pPr>
        <w:pStyle w:val="Akapitzlist"/>
        <w:numPr>
          <w:ilvl w:val="0"/>
          <w:numId w:val="23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Nieodpowiednia</w:t>
      </w:r>
    </w:p>
    <w:p w14:paraId="78EC21CB" w14:textId="1E80846E" w:rsidR="00CA29DC" w:rsidRPr="00570696" w:rsidRDefault="00CA29DC" w:rsidP="00B53F64">
      <w:pPr>
        <w:pStyle w:val="Akapitzlist"/>
        <w:numPr>
          <w:ilvl w:val="0"/>
          <w:numId w:val="15"/>
        </w:numPr>
        <w:spacing w:after="60"/>
        <w:ind w:left="709" w:hanging="283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Ocena przydatności próbki/-</w:t>
      </w:r>
      <w:proofErr w:type="spellStart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ek</w:t>
      </w:r>
      <w:proofErr w:type="spellEnd"/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 xml:space="preserve"> do badań zgodnie z wymogami rozporządzenia:</w:t>
      </w:r>
    </w:p>
    <w:p w14:paraId="14F6232F" w14:textId="647EC437" w:rsidR="00CA29DC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Pozytywna</w:t>
      </w:r>
    </w:p>
    <w:p w14:paraId="28E77FDA" w14:textId="4F3EB931" w:rsidR="00570696" w:rsidRPr="00570696" w:rsidRDefault="00CA29DC" w:rsidP="00B53F64">
      <w:pPr>
        <w:pStyle w:val="Akapitzlist"/>
        <w:numPr>
          <w:ilvl w:val="0"/>
          <w:numId w:val="24"/>
        </w:numPr>
        <w:spacing w:after="60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Negatywna</w:t>
      </w:r>
    </w:p>
    <w:p w14:paraId="7001C186" w14:textId="76B6BD84" w:rsidR="00570696" w:rsidRDefault="00CA29DC" w:rsidP="00B53F64">
      <w:pPr>
        <w:spacing w:after="60"/>
        <w:ind w:left="284" w:hanging="142"/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</w:pPr>
      <w:r w:rsidRP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Uzasadnienie odrzucenia próbki (wypełnia Laboratorium):……………………………………………………………………………………………</w:t>
      </w:r>
      <w:r w:rsidR="00570696">
        <w:rPr>
          <w:rFonts w:ascii="Arial" w:hAnsi="Arial" w:cs="Arial"/>
          <w:b/>
          <w:color w:val="000000"/>
          <w:spacing w:val="-12"/>
          <w:sz w:val="16"/>
          <w:szCs w:val="20"/>
          <w:lang w:val="pl-PL"/>
        </w:rPr>
        <w:t>……………………………..</w:t>
      </w:r>
    </w:p>
    <w:p w14:paraId="61D3D1EA" w14:textId="44122CC5" w:rsidR="00B53F64" w:rsidRPr="00DF6D8F" w:rsidRDefault="00DF6D8F" w:rsidP="00B53F64">
      <w:pPr>
        <w:spacing w:after="60"/>
        <w:ind w:left="284" w:hanging="142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DF6D8F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Kryteria oceny przyjęcia próbki do badania:</w:t>
      </w:r>
    </w:p>
    <w:p w14:paraId="0376F8B5" w14:textId="77A143F5" w:rsidR="00570696" w:rsidRPr="00DF6D8F" w:rsidRDefault="00DF6D8F" w:rsidP="00DF6D8F">
      <w:pPr>
        <w:spacing w:after="60"/>
        <w:ind w:left="284" w:hanging="142"/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</w:pPr>
      <w:r w:rsidRPr="00DF6D8F">
        <w:rPr>
          <w:rFonts w:ascii="Arial" w:hAnsi="Arial" w:cs="Arial"/>
          <w:bCs/>
          <w:color w:val="000000"/>
          <w:spacing w:val="-12"/>
          <w:sz w:val="16"/>
          <w:szCs w:val="20"/>
          <w:lang w:val="pl-PL"/>
        </w:rPr>
        <w:t>Wymazy z powierzchni środowiska produkcyjnego: 24h – 1-8 st. C, 48h – 1-5 st. C</w:t>
      </w:r>
    </w:p>
    <w:p w14:paraId="4F61A351" w14:textId="55857203" w:rsidR="00681113" w:rsidRPr="00570696" w:rsidRDefault="00681113" w:rsidP="00570696">
      <w:pPr>
        <w:rPr>
          <w:rFonts w:ascii="Arial" w:hAnsi="Arial" w:cs="Arial"/>
          <w:bCs/>
          <w:color w:val="000000"/>
          <w:sz w:val="14"/>
          <w:szCs w:val="14"/>
          <w:lang w:val="pl-PL"/>
        </w:rPr>
      </w:pPr>
    </w:p>
    <w:p w14:paraId="6FC341E6" w14:textId="77777777" w:rsidR="00681113" w:rsidRPr="00570696" w:rsidRDefault="001E3C8C">
      <w:pPr>
        <w:spacing w:before="72" w:line="268" w:lineRule="auto"/>
        <w:ind w:right="72"/>
        <w:jc w:val="right"/>
        <w:rPr>
          <w:rFonts w:ascii="Arial" w:hAnsi="Arial" w:cs="Arial"/>
          <w:color w:val="000000"/>
          <w:spacing w:val="7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</w:rPr>
        <w:pict w14:anchorId="70B6B7D0">
          <v:line id="_x0000_s1026" style="position:absolute;left:0;text-align:left;z-index:251658752;mso-position-horizontal-relative:text;mso-position-vertical-relative:text" from="402.5pt,.65pt" to="548.6pt,1.7pt" strokeweight="1.2pt">
            <v:stroke dashstyle="1 1"/>
          </v:line>
        </w:pict>
      </w:r>
      <w:r w:rsidR="005D0964" w:rsidRPr="00570696">
        <w:rPr>
          <w:rFonts w:ascii="Arial" w:hAnsi="Arial" w:cs="Arial"/>
          <w:color w:val="000000"/>
          <w:spacing w:val="7"/>
          <w:sz w:val="14"/>
          <w:szCs w:val="14"/>
          <w:lang w:val="pl-PL"/>
        </w:rPr>
        <w:t>Podpis osoby oceniającej, przyjmującej i dokonującej przeglądu zleceń</w:t>
      </w:r>
    </w:p>
    <w:p w14:paraId="30C40ED7" w14:textId="3152D0BA" w:rsidR="00681113" w:rsidRPr="00570696" w:rsidRDefault="001E3C8C">
      <w:pPr>
        <w:spacing w:before="72" w:line="278" w:lineRule="auto"/>
        <w:ind w:left="144"/>
        <w:rPr>
          <w:rFonts w:ascii="Arial" w:hAnsi="Arial" w:cs="Arial"/>
          <w:color w:val="000000"/>
          <w:spacing w:val="4"/>
          <w:sz w:val="10"/>
          <w:szCs w:val="10"/>
          <w:lang w:val="pl-PL"/>
        </w:rPr>
      </w:pPr>
      <w:r>
        <w:rPr>
          <w:rFonts w:ascii="Arial" w:hAnsi="Arial" w:cs="Arial"/>
          <w:noProof/>
          <w:color w:val="000000"/>
          <w:spacing w:val="4"/>
          <w:sz w:val="10"/>
          <w:szCs w:val="10"/>
          <w:lang w:val="pl-PL"/>
        </w:rPr>
        <w:pict w14:anchorId="74D52E01">
          <v:shape id="_x0000_s1047" type="#_x0000_t32" style="position:absolute;left:0;text-align:left;margin-left:23.45pt;margin-top:55.6pt;width:523.7pt;height:0;z-index:251668992" o:connectortype="straight" strokeweight=".5pt"/>
        </w:pict>
      </w:r>
      <w:r w:rsidR="005D0964" w:rsidRPr="00570696">
        <w:rPr>
          <w:rFonts w:ascii="Arial" w:hAnsi="Arial" w:cs="Arial"/>
          <w:color w:val="000000"/>
          <w:spacing w:val="4"/>
          <w:sz w:val="10"/>
          <w:szCs w:val="10"/>
          <w:lang w:val="pl-PL"/>
        </w:rPr>
        <w:t>*Właściwe zaznaczyć</w:t>
      </w:r>
    </w:p>
    <w:sectPr w:rsidR="00681113" w:rsidRPr="00570696">
      <w:pgSz w:w="11918" w:h="16854"/>
      <w:pgMar w:top="226" w:right="289" w:bottom="190" w:left="2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F21"/>
    <w:multiLevelType w:val="hybridMultilevel"/>
    <w:tmpl w:val="A24A95AA"/>
    <w:lvl w:ilvl="0" w:tplc="AE0A3A60">
      <w:start w:val="1"/>
      <w:numFmt w:val="bullet"/>
      <w:lvlText w:val="☐"/>
      <w:lvlJc w:val="left"/>
      <w:pPr>
        <w:ind w:left="160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AB157D1"/>
    <w:multiLevelType w:val="multilevel"/>
    <w:tmpl w:val="44C00AD0"/>
    <w:lvl w:ilvl="0">
      <w:start w:val="7"/>
      <w:numFmt w:val="decimal"/>
      <w:lvlText w:val="%1."/>
      <w:lvlJc w:val="left"/>
      <w:pPr>
        <w:tabs>
          <w:tab w:val="decimal" w:pos="223"/>
        </w:tabs>
        <w:ind w:left="799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35623"/>
    <w:multiLevelType w:val="hybridMultilevel"/>
    <w:tmpl w:val="A71ED904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5342CB"/>
    <w:multiLevelType w:val="hybridMultilevel"/>
    <w:tmpl w:val="9258B96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6434826"/>
    <w:multiLevelType w:val="hybridMultilevel"/>
    <w:tmpl w:val="95D0E0C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79C6A1A"/>
    <w:multiLevelType w:val="multilevel"/>
    <w:tmpl w:val="7F4ADF22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9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244753"/>
    <w:multiLevelType w:val="hybridMultilevel"/>
    <w:tmpl w:val="1E782C96"/>
    <w:lvl w:ilvl="0" w:tplc="AE0A3A60">
      <w:start w:val="1"/>
      <w:numFmt w:val="bullet"/>
      <w:lvlText w:val="☐"/>
      <w:lvlJc w:val="left"/>
      <w:pPr>
        <w:ind w:left="1051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" w15:restartNumberingAfterBreak="0">
    <w:nsid w:val="22537B2A"/>
    <w:multiLevelType w:val="hybridMultilevel"/>
    <w:tmpl w:val="8250D44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6B64DED"/>
    <w:multiLevelType w:val="hybridMultilevel"/>
    <w:tmpl w:val="6BBEF0F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74243DC"/>
    <w:multiLevelType w:val="hybridMultilevel"/>
    <w:tmpl w:val="03E6F6AC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299576C5"/>
    <w:multiLevelType w:val="hybridMultilevel"/>
    <w:tmpl w:val="8F1E12D6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31A6715D"/>
    <w:multiLevelType w:val="hybridMultilevel"/>
    <w:tmpl w:val="77A0913A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40EF59F2"/>
    <w:multiLevelType w:val="hybridMultilevel"/>
    <w:tmpl w:val="C72A28EE"/>
    <w:lvl w:ilvl="0" w:tplc="AE0A3A60">
      <w:start w:val="1"/>
      <w:numFmt w:val="bullet"/>
      <w:lvlText w:val="☐"/>
      <w:lvlJc w:val="left"/>
      <w:pPr>
        <w:ind w:left="172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49B55A59"/>
    <w:multiLevelType w:val="hybridMultilevel"/>
    <w:tmpl w:val="81AC0B6A"/>
    <w:lvl w:ilvl="0" w:tplc="AE0A3A60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D4D5D"/>
    <w:multiLevelType w:val="hybridMultilevel"/>
    <w:tmpl w:val="EFE23B0A"/>
    <w:lvl w:ilvl="0" w:tplc="7CE6179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5" w15:restartNumberingAfterBreak="0">
    <w:nsid w:val="53D6795D"/>
    <w:multiLevelType w:val="hybridMultilevel"/>
    <w:tmpl w:val="71B6E350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072A3D"/>
    <w:multiLevelType w:val="hybridMultilevel"/>
    <w:tmpl w:val="52B0AE2C"/>
    <w:lvl w:ilvl="0" w:tplc="AE0A3A60">
      <w:start w:val="1"/>
      <w:numFmt w:val="bullet"/>
      <w:lvlText w:val="☐"/>
      <w:lvlJc w:val="left"/>
      <w:pPr>
        <w:ind w:left="918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737C"/>
    <w:multiLevelType w:val="hybridMultilevel"/>
    <w:tmpl w:val="38A6A6B4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5F41EF5"/>
    <w:multiLevelType w:val="hybridMultilevel"/>
    <w:tmpl w:val="BEF43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827DB"/>
    <w:multiLevelType w:val="multilevel"/>
    <w:tmpl w:val="56BA7E1A"/>
    <w:lvl w:ilvl="0">
      <w:start w:val="2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7"/>
        <w:w w:val="100"/>
        <w:sz w:val="1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BF3B2F"/>
    <w:multiLevelType w:val="hybridMultilevel"/>
    <w:tmpl w:val="333E385C"/>
    <w:lvl w:ilvl="0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E9E6536"/>
    <w:multiLevelType w:val="hybridMultilevel"/>
    <w:tmpl w:val="CAF0D8E2"/>
    <w:lvl w:ilvl="0" w:tplc="AE0A3A60">
      <w:start w:val="1"/>
      <w:numFmt w:val="bullet"/>
      <w:lvlText w:val="☐"/>
      <w:lvlJc w:val="left"/>
      <w:pPr>
        <w:ind w:left="1004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E4595A"/>
    <w:multiLevelType w:val="multilevel"/>
    <w:tmpl w:val="1DAEF33E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2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43418D"/>
    <w:multiLevelType w:val="hybridMultilevel"/>
    <w:tmpl w:val="EE885D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AE0A3A60">
      <w:start w:val="1"/>
      <w:numFmt w:val="bullet"/>
      <w:lvlText w:val="☐"/>
      <w:lvlJc w:val="left"/>
      <w:pPr>
        <w:ind w:left="1062" w:hanging="360"/>
      </w:pPr>
      <w:rPr>
        <w:rFonts w:ascii="Aptos" w:hAnsi="Aptos" w:hint="default"/>
        <w:sz w:val="16"/>
        <w:szCs w:val="4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850ED7"/>
    <w:multiLevelType w:val="hybridMultilevel"/>
    <w:tmpl w:val="EFBED946"/>
    <w:lvl w:ilvl="0" w:tplc="AE0A3A60">
      <w:start w:val="1"/>
      <w:numFmt w:val="bullet"/>
      <w:lvlText w:val="☐"/>
      <w:lvlJc w:val="left"/>
      <w:pPr>
        <w:ind w:left="990" w:hanging="360"/>
      </w:pPr>
      <w:rPr>
        <w:rFonts w:ascii="Aptos" w:hAnsi="Aptos" w:hint="default"/>
        <w:sz w:val="16"/>
        <w:szCs w:val="4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965159355">
    <w:abstractNumId w:val="5"/>
  </w:num>
  <w:num w:numId="2" w16cid:durableId="1483741766">
    <w:abstractNumId w:val="19"/>
  </w:num>
  <w:num w:numId="3" w16cid:durableId="1322343117">
    <w:abstractNumId w:val="1"/>
  </w:num>
  <w:num w:numId="4" w16cid:durableId="1897427404">
    <w:abstractNumId w:val="22"/>
  </w:num>
  <w:num w:numId="5" w16cid:durableId="122045082">
    <w:abstractNumId w:val="16"/>
  </w:num>
  <w:num w:numId="6" w16cid:durableId="2108575013">
    <w:abstractNumId w:val="14"/>
  </w:num>
  <w:num w:numId="7" w16cid:durableId="1402677654">
    <w:abstractNumId w:val="8"/>
  </w:num>
  <w:num w:numId="8" w16cid:durableId="2001540687">
    <w:abstractNumId w:val="6"/>
  </w:num>
  <w:num w:numId="9" w16cid:durableId="761993413">
    <w:abstractNumId w:val="24"/>
  </w:num>
  <w:num w:numId="10" w16cid:durableId="1111316073">
    <w:abstractNumId w:val="15"/>
  </w:num>
  <w:num w:numId="11" w16cid:durableId="1863131049">
    <w:abstractNumId w:val="17"/>
  </w:num>
  <w:num w:numId="12" w16cid:durableId="12653031">
    <w:abstractNumId w:val="3"/>
  </w:num>
  <w:num w:numId="13" w16cid:durableId="539441421">
    <w:abstractNumId w:val="20"/>
  </w:num>
  <w:num w:numId="14" w16cid:durableId="739670236">
    <w:abstractNumId w:val="21"/>
  </w:num>
  <w:num w:numId="15" w16cid:durableId="1566524449">
    <w:abstractNumId w:val="23"/>
  </w:num>
  <w:num w:numId="16" w16cid:durableId="400836446">
    <w:abstractNumId w:val="4"/>
  </w:num>
  <w:num w:numId="17" w16cid:durableId="1371343557">
    <w:abstractNumId w:val="18"/>
  </w:num>
  <w:num w:numId="18" w16cid:durableId="2119060302">
    <w:abstractNumId w:val="12"/>
  </w:num>
  <w:num w:numId="19" w16cid:durableId="1308051424">
    <w:abstractNumId w:val="10"/>
  </w:num>
  <w:num w:numId="20" w16cid:durableId="1085151123">
    <w:abstractNumId w:val="0"/>
  </w:num>
  <w:num w:numId="21" w16cid:durableId="950011327">
    <w:abstractNumId w:val="7"/>
  </w:num>
  <w:num w:numId="22" w16cid:durableId="1777825460">
    <w:abstractNumId w:val="11"/>
  </w:num>
  <w:num w:numId="23" w16cid:durableId="214514831">
    <w:abstractNumId w:val="2"/>
  </w:num>
  <w:num w:numId="24" w16cid:durableId="299113287">
    <w:abstractNumId w:val="9"/>
  </w:num>
  <w:num w:numId="25" w16cid:durableId="671378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113"/>
    <w:rsid w:val="00022EAF"/>
    <w:rsid w:val="0008187A"/>
    <w:rsid w:val="000B5D45"/>
    <w:rsid w:val="00106CF9"/>
    <w:rsid w:val="00112429"/>
    <w:rsid w:val="00156B5B"/>
    <w:rsid w:val="00192E06"/>
    <w:rsid w:val="001A0953"/>
    <w:rsid w:val="001C05C7"/>
    <w:rsid w:val="001E3C8C"/>
    <w:rsid w:val="0024020E"/>
    <w:rsid w:val="0024158B"/>
    <w:rsid w:val="00254545"/>
    <w:rsid w:val="00287EA3"/>
    <w:rsid w:val="00291191"/>
    <w:rsid w:val="00295888"/>
    <w:rsid w:val="00320B4B"/>
    <w:rsid w:val="0032737D"/>
    <w:rsid w:val="003904B5"/>
    <w:rsid w:val="00394FE1"/>
    <w:rsid w:val="003958AC"/>
    <w:rsid w:val="003F54F1"/>
    <w:rsid w:val="00410A72"/>
    <w:rsid w:val="0043389A"/>
    <w:rsid w:val="004C50EC"/>
    <w:rsid w:val="004D40C9"/>
    <w:rsid w:val="00515B73"/>
    <w:rsid w:val="00550874"/>
    <w:rsid w:val="00555B42"/>
    <w:rsid w:val="0055714A"/>
    <w:rsid w:val="00570696"/>
    <w:rsid w:val="00577C92"/>
    <w:rsid w:val="005D0964"/>
    <w:rsid w:val="005E69CF"/>
    <w:rsid w:val="005F46C4"/>
    <w:rsid w:val="006201E5"/>
    <w:rsid w:val="00624503"/>
    <w:rsid w:val="00652E18"/>
    <w:rsid w:val="00653E05"/>
    <w:rsid w:val="00681113"/>
    <w:rsid w:val="006862AA"/>
    <w:rsid w:val="006E4FE8"/>
    <w:rsid w:val="006F4E5F"/>
    <w:rsid w:val="00705E64"/>
    <w:rsid w:val="00743162"/>
    <w:rsid w:val="00762ED1"/>
    <w:rsid w:val="007F2399"/>
    <w:rsid w:val="007F35F8"/>
    <w:rsid w:val="00806314"/>
    <w:rsid w:val="00854373"/>
    <w:rsid w:val="00862689"/>
    <w:rsid w:val="008C5D51"/>
    <w:rsid w:val="008D4454"/>
    <w:rsid w:val="008E05EC"/>
    <w:rsid w:val="008E50FC"/>
    <w:rsid w:val="009342C5"/>
    <w:rsid w:val="00950243"/>
    <w:rsid w:val="0095360C"/>
    <w:rsid w:val="009B73FF"/>
    <w:rsid w:val="00A1525B"/>
    <w:rsid w:val="00A2385B"/>
    <w:rsid w:val="00A87AC6"/>
    <w:rsid w:val="00AA7313"/>
    <w:rsid w:val="00AB53F7"/>
    <w:rsid w:val="00AC3B82"/>
    <w:rsid w:val="00AC65D1"/>
    <w:rsid w:val="00AE6D0D"/>
    <w:rsid w:val="00B11A9A"/>
    <w:rsid w:val="00B20710"/>
    <w:rsid w:val="00B46DE7"/>
    <w:rsid w:val="00B53F64"/>
    <w:rsid w:val="00B643A7"/>
    <w:rsid w:val="00B753E6"/>
    <w:rsid w:val="00BD41C2"/>
    <w:rsid w:val="00C3718B"/>
    <w:rsid w:val="00C475F5"/>
    <w:rsid w:val="00C72173"/>
    <w:rsid w:val="00C75F8D"/>
    <w:rsid w:val="00C876F8"/>
    <w:rsid w:val="00CA29DC"/>
    <w:rsid w:val="00CA6EC5"/>
    <w:rsid w:val="00CB1801"/>
    <w:rsid w:val="00CD7C09"/>
    <w:rsid w:val="00DF6D8F"/>
    <w:rsid w:val="00E44B40"/>
    <w:rsid w:val="00E50AC3"/>
    <w:rsid w:val="00E928D1"/>
    <w:rsid w:val="00E9405D"/>
    <w:rsid w:val="00EC5F6A"/>
    <w:rsid w:val="00ED2D47"/>
    <w:rsid w:val="00EF588B"/>
    <w:rsid w:val="00EF7A9A"/>
    <w:rsid w:val="00F15999"/>
    <w:rsid w:val="00F52579"/>
    <w:rsid w:val="00F6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5f8db5,#96a2ad"/>
    </o:shapedefaults>
    <o:shapelayout v:ext="edit">
      <o:idmap v:ext="edit" data="1"/>
      <o:rules v:ext="edit">
        <o:r id="V:Rule1" type="connector" idref="#_x0000_s1047"/>
        <o:r id="V:Rule2" type="connector" idref="#_x0000_s1048"/>
      </o:rules>
    </o:shapelayout>
  </w:shapeDefaults>
  <w:decimalSymbol w:val=","/>
  <w:listSeparator w:val=";"/>
  <w14:docId w14:val="321F477B"/>
  <w15:docId w15:val="{FDB5F8E0-FBA6-4308-8D41-3FCE869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0E245-9247-40AF-B314-99C39C31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Laboratorium Alphalab.06</cp:lastModifiedBy>
  <cp:revision>9</cp:revision>
  <cp:lastPrinted>2026-05-27T13:34:00Z</cp:lastPrinted>
  <dcterms:created xsi:type="dcterms:W3CDTF">2026-05-27T09:40:00Z</dcterms:created>
  <dcterms:modified xsi:type="dcterms:W3CDTF">2026-05-27T13:36:00Z</dcterms:modified>
</cp:coreProperties>
</file>