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015D" w14:textId="46778C39" w:rsidR="00681113" w:rsidRPr="00CB1801" w:rsidRDefault="00484616">
      <w:pPr>
        <w:rPr>
          <w:rFonts w:ascii="Arial" w:hAnsi="Arial" w:cs="Arial"/>
          <w:sz w:val="2"/>
        </w:rPr>
      </w:pPr>
      <w:r>
        <w:rPr>
          <w:rFonts w:ascii="Arial" w:hAnsi="Arial" w:cs="Arial"/>
        </w:rPr>
        <w:pict w14:anchorId="6C7A125D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1" type="#_x0000_t202" style="position:absolute;margin-left:0;margin-top:810.4pt;width:108.3pt;height:7.4pt;z-index:-251656704;mso-wrap-distance-left:0;mso-wrap-distance-right:0" filled="f" stroked="f">
            <v:textbox inset="0,0,0,0">
              <w:txbxContent>
                <w:p w14:paraId="73A662E3" w14:textId="4889E476" w:rsidR="00681113" w:rsidRPr="007C2CBB" w:rsidRDefault="005D0964">
                  <w:pPr>
                    <w:jc w:val="right"/>
                    <w:rPr>
                      <w:rFonts w:ascii="Arial" w:hAnsi="Arial"/>
                      <w:color w:val="000000" w:themeColor="text1"/>
                      <w:spacing w:val="2"/>
                      <w:sz w:val="12"/>
                      <w:lang w:val="pl-PL"/>
                    </w:rPr>
                  </w:pPr>
                  <w:r w:rsidRPr="007C2CBB">
                    <w:rPr>
                      <w:rFonts w:ascii="Arial" w:hAnsi="Arial"/>
                      <w:color w:val="000000" w:themeColor="text1"/>
                      <w:spacing w:val="2"/>
                      <w:sz w:val="12"/>
                      <w:lang w:val="pl-PL"/>
                    </w:rPr>
                    <w:t>F</w:t>
                  </w:r>
                  <w:r w:rsidR="00E1325A" w:rsidRPr="007C2CBB">
                    <w:rPr>
                      <w:rFonts w:ascii="Arial" w:hAnsi="Arial"/>
                      <w:color w:val="000000" w:themeColor="text1"/>
                      <w:spacing w:val="2"/>
                      <w:sz w:val="12"/>
                      <w:lang w:val="pl-PL"/>
                    </w:rPr>
                    <w:t>21</w:t>
                  </w:r>
                  <w:r w:rsidRPr="007C2CBB">
                    <w:rPr>
                      <w:rFonts w:ascii="Arial" w:hAnsi="Arial"/>
                      <w:color w:val="000000" w:themeColor="text1"/>
                      <w:spacing w:val="2"/>
                      <w:sz w:val="12"/>
                      <w:lang w:val="pl-PL"/>
                    </w:rPr>
                    <w:t>.PO-3/</w:t>
                  </w:r>
                  <w:r w:rsidR="00AE6EC8" w:rsidRPr="007C2CBB">
                    <w:rPr>
                      <w:rFonts w:ascii="Arial" w:hAnsi="Arial"/>
                      <w:color w:val="000000" w:themeColor="text1"/>
                      <w:spacing w:val="2"/>
                      <w:sz w:val="12"/>
                      <w:lang w:val="pl-PL"/>
                    </w:rPr>
                    <w:t>2</w:t>
                  </w:r>
                  <w:r w:rsidRPr="007C2CBB">
                    <w:rPr>
                      <w:rFonts w:ascii="Arial" w:hAnsi="Arial"/>
                      <w:color w:val="000000" w:themeColor="text1"/>
                      <w:spacing w:val="2"/>
                      <w:sz w:val="12"/>
                      <w:lang w:val="pl-PL"/>
                    </w:rPr>
                    <w:t xml:space="preserve">, obowiązuje od </w:t>
                  </w:r>
                  <w:r w:rsidR="00AE6EC8" w:rsidRPr="007C2CBB">
                    <w:rPr>
                      <w:rFonts w:ascii="Arial" w:hAnsi="Arial"/>
                      <w:color w:val="000000" w:themeColor="text1"/>
                      <w:spacing w:val="2"/>
                      <w:sz w:val="12"/>
                      <w:lang w:val="pl-PL"/>
                    </w:rPr>
                    <w:t>2</w:t>
                  </w:r>
                  <w:r w:rsidR="00192E06" w:rsidRPr="007C2CBB">
                    <w:rPr>
                      <w:rFonts w:ascii="Arial" w:hAnsi="Arial"/>
                      <w:color w:val="000000" w:themeColor="text1"/>
                      <w:spacing w:val="2"/>
                      <w:sz w:val="12"/>
                      <w:lang w:val="pl-PL"/>
                    </w:rPr>
                    <w:t>1</w:t>
                  </w:r>
                  <w:r w:rsidRPr="007C2CBB">
                    <w:rPr>
                      <w:rFonts w:ascii="Arial" w:hAnsi="Arial"/>
                      <w:color w:val="000000" w:themeColor="text1"/>
                      <w:spacing w:val="2"/>
                      <w:sz w:val="12"/>
                      <w:lang w:val="pl-PL"/>
                    </w:rPr>
                    <w:t>.0</w:t>
                  </w:r>
                  <w:r w:rsidR="00AE6EC8" w:rsidRPr="007C2CBB">
                    <w:rPr>
                      <w:rFonts w:ascii="Arial" w:hAnsi="Arial"/>
                      <w:color w:val="000000" w:themeColor="text1"/>
                      <w:spacing w:val="2"/>
                      <w:sz w:val="12"/>
                      <w:lang w:val="pl-PL"/>
                    </w:rPr>
                    <w:t>4</w:t>
                  </w:r>
                  <w:r w:rsidRPr="007C2CBB">
                    <w:rPr>
                      <w:rFonts w:ascii="Arial" w:hAnsi="Arial"/>
                      <w:color w:val="000000" w:themeColor="text1"/>
                      <w:spacing w:val="2"/>
                      <w:sz w:val="12"/>
                      <w:lang w:val="pl-PL"/>
                    </w:rPr>
                    <w:t>.202</w:t>
                  </w:r>
                  <w:r w:rsidR="00AE6EC8" w:rsidRPr="007C2CBB">
                    <w:rPr>
                      <w:rFonts w:ascii="Arial" w:hAnsi="Arial"/>
                      <w:color w:val="000000" w:themeColor="text1"/>
                      <w:spacing w:val="2"/>
                      <w:sz w:val="12"/>
                      <w:lang w:val="pl-PL"/>
                    </w:rPr>
                    <w:t>6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 w:cs="Arial"/>
        </w:rPr>
        <w:pict w14:anchorId="221F65D5">
          <v:shape id="_x0000_s1" type="#_x0000_t202" style="position:absolute;margin-left:518.7pt;margin-top:810.15pt;width:47.5pt;height:6.95pt;z-index:-251655680;mso-wrap-distance-left:0;mso-wrap-distance-right:0" filled="f" stroked="f">
            <v:textbox inset="0,0,0,0">
              <w:txbxContent>
                <w:p w14:paraId="387C501C" w14:textId="77777777" w:rsidR="00681113" w:rsidRPr="007C2CBB" w:rsidRDefault="005D0964">
                  <w:pPr>
                    <w:rPr>
                      <w:rFonts w:ascii="Arial" w:hAnsi="Arial"/>
                      <w:color w:val="000000" w:themeColor="text1"/>
                      <w:spacing w:val="-2"/>
                      <w:sz w:val="12"/>
                      <w:lang w:val="pl-PL"/>
                    </w:rPr>
                  </w:pPr>
                  <w:r w:rsidRPr="007C2CBB">
                    <w:rPr>
                      <w:rFonts w:ascii="Arial" w:hAnsi="Arial"/>
                      <w:color w:val="000000" w:themeColor="text1"/>
                      <w:spacing w:val="-2"/>
                      <w:sz w:val="12"/>
                      <w:lang w:val="pl-PL"/>
                    </w:rPr>
                    <w:t>Strona/stron 1 z 2</w:t>
                  </w:r>
                </w:p>
              </w:txbxContent>
            </v:textbox>
            <w10:wrap type="square"/>
          </v:shape>
        </w:pict>
      </w:r>
      <w:r w:rsidR="009518FC">
        <w:rPr>
          <w:rFonts w:ascii="Arial" w:hAnsi="Arial" w:cs="Arial"/>
          <w:sz w:val="2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21"/>
        <w:gridCol w:w="3204"/>
      </w:tblGrid>
      <w:tr w:rsidR="00681113" w:rsidRPr="00624503" w14:paraId="790C1877" w14:textId="77777777">
        <w:trPr>
          <w:trHeight w:hRule="exact" w:val="1068"/>
        </w:trPr>
        <w:tc>
          <w:tcPr>
            <w:tcW w:w="3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8C1F146" w14:textId="77777777" w:rsidR="00681113" w:rsidRPr="00CB1801" w:rsidRDefault="005D0964">
            <w:pPr>
              <w:spacing w:before="11" w:after="34"/>
              <w:ind w:left="116"/>
              <w:jc w:val="right"/>
              <w:rPr>
                <w:rFonts w:ascii="Arial" w:hAnsi="Arial" w:cs="Arial"/>
              </w:rPr>
            </w:pPr>
            <w:r w:rsidRPr="00CB1801">
              <w:rPr>
                <w:rFonts w:ascii="Arial" w:hAnsi="Arial" w:cs="Arial"/>
                <w:noProof/>
              </w:rPr>
              <w:drawing>
                <wp:inline distT="0" distB="0" distL="0" distR="0" wp14:anchorId="29927386" wp14:editId="726698AB">
                  <wp:extent cx="2084705" cy="64643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705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351F5E0" w14:textId="24E5958F" w:rsidR="00681113" w:rsidRPr="00CB1801" w:rsidRDefault="005D0964">
            <w:pPr>
              <w:spacing w:before="216" w:line="280" w:lineRule="auto"/>
              <w:ind w:left="288"/>
              <w:jc w:val="center"/>
              <w:rPr>
                <w:rFonts w:ascii="Arial" w:hAnsi="Arial" w:cs="Arial"/>
                <w:color w:val="000000"/>
                <w:spacing w:val="-6"/>
                <w:sz w:val="20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-6"/>
                <w:sz w:val="20"/>
                <w:lang w:val="pl-PL"/>
              </w:rPr>
              <w:t xml:space="preserve">UMOWA/ZLECENIE NA WYKONANIE </w:t>
            </w:r>
            <w:r w:rsidRPr="00CB1801">
              <w:rPr>
                <w:rFonts w:ascii="Arial" w:hAnsi="Arial" w:cs="Arial"/>
                <w:color w:val="000000"/>
                <w:spacing w:val="-6"/>
                <w:sz w:val="20"/>
                <w:lang w:val="pl-PL"/>
              </w:rPr>
              <w:br/>
            </w:r>
            <w:r w:rsidRPr="00CB1801">
              <w:rPr>
                <w:rFonts w:ascii="Arial" w:hAnsi="Arial" w:cs="Arial"/>
                <w:color w:val="000000"/>
                <w:spacing w:val="-4"/>
                <w:sz w:val="20"/>
                <w:lang w:val="pl-PL"/>
              </w:rPr>
              <w:t>BADANIA ŻYWNOŚĆ -</w:t>
            </w:r>
            <w:r w:rsidR="00E1325A">
              <w:rPr>
                <w:rFonts w:ascii="Arial" w:hAnsi="Arial" w:cs="Arial"/>
                <w:color w:val="000000"/>
                <w:spacing w:val="-4"/>
                <w:sz w:val="20"/>
                <w:lang w:val="pl-PL"/>
              </w:rPr>
              <w:t xml:space="preserve"> PASZA</w:t>
            </w:r>
          </w:p>
          <w:p w14:paraId="2A527E59" w14:textId="551A9384" w:rsidR="00681113" w:rsidRPr="00CB1801" w:rsidRDefault="005D0964" w:rsidP="00762ED1">
            <w:pPr>
              <w:tabs>
                <w:tab w:val="left" w:leader="dot" w:pos="2313"/>
                <w:tab w:val="left" w:leader="dot" w:pos="2835"/>
                <w:tab w:val="left" w:leader="dot" w:pos="3294"/>
                <w:tab w:val="right" w:leader="dot" w:pos="4104"/>
              </w:tabs>
              <w:ind w:left="999" w:right="583"/>
              <w:rPr>
                <w:rFonts w:ascii="Arial" w:hAnsi="Arial" w:cs="Arial"/>
                <w:b/>
                <w:color w:val="000000"/>
                <w:sz w:val="23"/>
                <w:lang w:val="pl-PL"/>
              </w:rPr>
            </w:pPr>
            <w:r w:rsidRPr="00CB1801">
              <w:rPr>
                <w:rFonts w:ascii="Arial" w:hAnsi="Arial" w:cs="Arial"/>
                <w:b/>
                <w:color w:val="000000"/>
                <w:sz w:val="23"/>
                <w:lang w:val="pl-PL"/>
              </w:rPr>
              <w:t>ŻYW</w:t>
            </w:r>
            <w:r w:rsidR="00762ED1">
              <w:rPr>
                <w:rFonts w:ascii="Arial" w:hAnsi="Arial" w:cs="Arial"/>
                <w:b/>
                <w:color w:val="000000"/>
                <w:sz w:val="23"/>
                <w:lang w:val="pl-PL"/>
              </w:rPr>
              <w:t>/</w:t>
            </w:r>
            <w:r w:rsidRPr="00CB1801">
              <w:rPr>
                <w:rFonts w:ascii="Arial" w:hAnsi="Arial" w:cs="Arial"/>
                <w:b/>
                <w:color w:val="000000"/>
                <w:sz w:val="23"/>
                <w:lang w:val="pl-PL"/>
              </w:rPr>
              <w:tab/>
              <w:t>/</w:t>
            </w:r>
            <w:r w:rsidR="00762ED1">
              <w:rPr>
                <w:rFonts w:ascii="Arial" w:hAnsi="Arial" w:cs="Arial"/>
                <w:b/>
                <w:color w:val="000000"/>
                <w:sz w:val="23"/>
                <w:lang w:val="pl-PL"/>
              </w:rPr>
              <w:t>……</w:t>
            </w:r>
            <w:r w:rsidRPr="00CB1801">
              <w:rPr>
                <w:rFonts w:ascii="Arial" w:hAnsi="Arial" w:cs="Arial"/>
                <w:b/>
                <w:color w:val="000000"/>
                <w:sz w:val="23"/>
                <w:lang w:val="pl-PL"/>
              </w:rPr>
              <w:t>/</w:t>
            </w:r>
            <w:r w:rsidR="00762ED1">
              <w:rPr>
                <w:rFonts w:ascii="Arial" w:hAnsi="Arial" w:cs="Arial"/>
                <w:b/>
                <w:color w:val="000000"/>
                <w:sz w:val="23"/>
                <w:lang w:val="pl-PL"/>
              </w:rPr>
              <w:t>……</w:t>
            </w:r>
            <w:r w:rsidRPr="00CB1801">
              <w:rPr>
                <w:rFonts w:ascii="Arial" w:hAnsi="Arial" w:cs="Arial"/>
                <w:b/>
                <w:color w:val="000000"/>
                <w:sz w:val="23"/>
                <w:lang w:val="pl-PL"/>
              </w:rPr>
              <w:t>/</w:t>
            </w:r>
            <w:r w:rsidR="00762ED1">
              <w:rPr>
                <w:rFonts w:ascii="Arial" w:hAnsi="Arial" w:cs="Arial"/>
                <w:b/>
                <w:color w:val="000000"/>
                <w:sz w:val="23"/>
                <w:lang w:val="pl-PL"/>
              </w:rPr>
              <w:t>………</w:t>
            </w:r>
          </w:p>
        </w:tc>
        <w:tc>
          <w:tcPr>
            <w:tcW w:w="32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C5EC6E" w14:textId="7B61FB83" w:rsidR="00681113" w:rsidRPr="00555B42" w:rsidRDefault="005D0964" w:rsidP="00555B42">
            <w:pPr>
              <w:ind w:right="129"/>
              <w:jc w:val="right"/>
              <w:rPr>
                <w:rFonts w:ascii="Arial" w:hAnsi="Arial" w:cs="Arial"/>
                <w:color w:val="5E8CB4"/>
                <w:sz w:val="14"/>
                <w:szCs w:val="14"/>
                <w:lang w:val="pl-PL"/>
              </w:rPr>
            </w:pPr>
            <w:proofErr w:type="spellStart"/>
            <w:r w:rsidRPr="00555B42">
              <w:rPr>
                <w:rFonts w:ascii="Arial" w:hAnsi="Arial" w:cs="Arial"/>
                <w:color w:val="5E8CB4"/>
                <w:sz w:val="14"/>
                <w:szCs w:val="14"/>
                <w:lang w:val="pl-PL"/>
              </w:rPr>
              <w:t>AlphaLab</w:t>
            </w:r>
            <w:proofErr w:type="spellEnd"/>
            <w:r w:rsidRPr="00555B42">
              <w:rPr>
                <w:rFonts w:ascii="Arial" w:hAnsi="Arial" w:cs="Arial"/>
                <w:color w:val="5E8CB4"/>
                <w:sz w:val="14"/>
                <w:szCs w:val="14"/>
                <w:lang w:val="pl-PL"/>
              </w:rPr>
              <w:t xml:space="preserve"> </w:t>
            </w:r>
            <w:r w:rsidRPr="00555B42">
              <w:rPr>
                <w:rFonts w:ascii="Arial" w:hAnsi="Arial" w:cs="Arial"/>
                <w:color w:val="5E8CB4"/>
                <w:sz w:val="14"/>
                <w:szCs w:val="14"/>
                <w:lang w:val="pl-PL"/>
              </w:rPr>
              <w:br/>
            </w:r>
            <w:r w:rsidRPr="00555B42">
              <w:rPr>
                <w:rFonts w:ascii="Arial" w:hAnsi="Arial" w:cs="Arial"/>
                <w:color w:val="5E8CB4"/>
                <w:spacing w:val="3"/>
                <w:sz w:val="14"/>
                <w:szCs w:val="14"/>
                <w:lang w:val="pl-PL"/>
              </w:rPr>
              <w:t xml:space="preserve">Weterynaryjne Laboratorium Diagnostyczne </w:t>
            </w:r>
            <w:r w:rsidRPr="00555B42">
              <w:rPr>
                <w:rFonts w:ascii="Arial" w:hAnsi="Arial" w:cs="Arial"/>
                <w:color w:val="5E8CB4"/>
                <w:spacing w:val="-1"/>
                <w:sz w:val="14"/>
                <w:szCs w:val="14"/>
                <w:lang w:val="pl-PL"/>
              </w:rPr>
              <w:br/>
            </w:r>
            <w:r w:rsidR="00555B42" w:rsidRPr="00555B42">
              <w:rPr>
                <w:rFonts w:ascii="Arial" w:hAnsi="Arial" w:cs="Arial"/>
                <w:color w:val="5E8CB4"/>
                <w:spacing w:val="-1"/>
                <w:sz w:val="14"/>
                <w:szCs w:val="14"/>
                <w:lang w:val="pl-PL"/>
              </w:rPr>
              <w:t>ul. Ksi</w:t>
            </w:r>
            <w:r w:rsidRPr="00555B42">
              <w:rPr>
                <w:rFonts w:ascii="Arial" w:hAnsi="Arial" w:cs="Arial"/>
                <w:color w:val="5E8CB4"/>
                <w:spacing w:val="-1"/>
                <w:sz w:val="14"/>
                <w:szCs w:val="14"/>
                <w:lang w:val="pl-PL"/>
              </w:rPr>
              <w:t xml:space="preserve">ęgarska 1, 51-180 Wrocław </w:t>
            </w:r>
            <w:r w:rsidRPr="00555B42">
              <w:rPr>
                <w:rFonts w:ascii="Arial" w:hAnsi="Arial" w:cs="Arial"/>
                <w:color w:val="5E8CB4"/>
                <w:spacing w:val="-1"/>
                <w:sz w:val="14"/>
                <w:szCs w:val="14"/>
                <w:lang w:val="pl-PL"/>
              </w:rPr>
              <w:br/>
            </w:r>
            <w:r w:rsidRPr="00555B42">
              <w:rPr>
                <w:rFonts w:ascii="Arial" w:hAnsi="Arial" w:cs="Arial"/>
                <w:color w:val="5E8CB4"/>
                <w:spacing w:val="1"/>
                <w:sz w:val="14"/>
                <w:szCs w:val="14"/>
                <w:lang w:val="pl-PL"/>
              </w:rPr>
              <w:t xml:space="preserve">NIP: 8980006204, tel.: 48 532 565 115, </w:t>
            </w:r>
            <w:r w:rsidRPr="00555B42">
              <w:rPr>
                <w:rFonts w:ascii="Arial" w:hAnsi="Arial" w:cs="Arial"/>
                <w:color w:val="5E8CB4"/>
                <w:spacing w:val="1"/>
                <w:sz w:val="14"/>
                <w:szCs w:val="14"/>
                <w:lang w:val="pl-PL"/>
              </w:rPr>
              <w:br/>
            </w:r>
            <w:r w:rsidR="00681113" w:rsidRPr="00555B42">
              <w:rPr>
                <w:rFonts w:ascii="Arial" w:hAnsi="Arial" w:cs="Arial"/>
                <w:spacing w:val="2"/>
                <w:sz w:val="14"/>
                <w:szCs w:val="14"/>
                <w:lang w:val="pl-PL"/>
              </w:rPr>
              <w:t>laboratorium@alphalab.wrocław.pl</w:t>
            </w:r>
            <w:r w:rsidRPr="00555B42">
              <w:rPr>
                <w:rFonts w:ascii="Arial" w:hAnsi="Arial" w:cs="Arial"/>
                <w:spacing w:val="2"/>
                <w:sz w:val="14"/>
                <w:szCs w:val="14"/>
                <w:lang w:val="pl-PL"/>
              </w:rPr>
              <w:t xml:space="preserve"> </w:t>
            </w:r>
            <w:r w:rsidRPr="00555B42">
              <w:rPr>
                <w:rFonts w:ascii="Arial" w:hAnsi="Arial" w:cs="Arial"/>
                <w:spacing w:val="2"/>
                <w:sz w:val="14"/>
                <w:szCs w:val="14"/>
                <w:lang w:val="pl-PL"/>
              </w:rPr>
              <w:br/>
            </w:r>
            <w:r w:rsidR="00681113" w:rsidRPr="00555B42">
              <w:rPr>
                <w:rFonts w:ascii="Arial" w:hAnsi="Arial" w:cs="Arial"/>
                <w:spacing w:val="1"/>
                <w:sz w:val="14"/>
                <w:szCs w:val="14"/>
                <w:lang w:val="pl-PL"/>
              </w:rPr>
              <w:t>www.alphalab.wrocław.pl</w:t>
            </w:r>
          </w:p>
        </w:tc>
      </w:tr>
    </w:tbl>
    <w:p w14:paraId="60138BA2" w14:textId="77777777" w:rsidR="00681113" w:rsidRPr="00624503" w:rsidRDefault="00681113">
      <w:pPr>
        <w:spacing w:after="232" w:line="20" w:lineRule="exact"/>
        <w:rPr>
          <w:rFonts w:ascii="Arial" w:hAnsi="Arial" w:cs="Arial"/>
          <w:lang w:val="pl-PL"/>
        </w:rPr>
      </w:pPr>
    </w:p>
    <w:p w14:paraId="68E0B02C" w14:textId="77777777" w:rsidR="00681113" w:rsidRPr="00CB1801" w:rsidRDefault="005D0964" w:rsidP="00555B42">
      <w:pPr>
        <w:spacing w:after="133" w:line="118" w:lineRule="exact"/>
        <w:ind w:left="6" w:right="185"/>
        <w:rPr>
          <w:rFonts w:ascii="Arial" w:hAnsi="Arial" w:cs="Arial"/>
        </w:rPr>
      </w:pPr>
      <w:r w:rsidRPr="00CB1801">
        <w:rPr>
          <w:rFonts w:ascii="Arial" w:hAnsi="Arial" w:cs="Arial"/>
          <w:noProof/>
        </w:rPr>
        <w:drawing>
          <wp:inline distT="0" distB="0" distL="0" distR="0" wp14:anchorId="64FBD2C7" wp14:editId="2BD20379">
            <wp:extent cx="7119620" cy="74930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9620" cy="7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8"/>
        <w:gridCol w:w="3598"/>
        <w:gridCol w:w="3838"/>
      </w:tblGrid>
      <w:tr w:rsidR="00681113" w:rsidRPr="00624503" w14:paraId="789D8101" w14:textId="77777777" w:rsidTr="009B73FF">
        <w:trPr>
          <w:trHeight w:hRule="exact" w:val="111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7E86" w14:textId="77777777" w:rsidR="00681113" w:rsidRPr="00CB1801" w:rsidRDefault="005D0964">
            <w:pPr>
              <w:spacing w:line="216" w:lineRule="auto"/>
              <w:jc w:val="center"/>
              <w:rPr>
                <w:rFonts w:ascii="Arial" w:hAnsi="Arial" w:cs="Arial"/>
                <w:b/>
                <w:color w:val="000000"/>
                <w:sz w:val="17"/>
                <w:lang w:val="pl-PL"/>
              </w:rPr>
            </w:pPr>
            <w:r w:rsidRPr="00CB1801">
              <w:rPr>
                <w:rFonts w:ascii="Arial" w:hAnsi="Arial" w:cs="Arial"/>
                <w:b/>
                <w:color w:val="000000"/>
                <w:sz w:val="17"/>
                <w:lang w:val="pl-PL"/>
              </w:rPr>
              <w:t>ZLECENIODAWCA</w:t>
            </w:r>
          </w:p>
          <w:p w14:paraId="0C66F9CC" w14:textId="77777777" w:rsidR="00681113" w:rsidRDefault="005D0964">
            <w:pPr>
              <w:spacing w:before="72" w:line="276" w:lineRule="auto"/>
              <w:jc w:val="center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  <w:t>(dane zlecającego/adres/nr telefonu/e-mail)</w:t>
            </w:r>
          </w:p>
          <w:p w14:paraId="64200330" w14:textId="77777777" w:rsidR="00F12A08" w:rsidRDefault="00F12A08" w:rsidP="00FF4BC8">
            <w:pPr>
              <w:spacing w:line="20" w:lineRule="atLeast"/>
              <w:ind w:right="596"/>
              <w:jc w:val="center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</w:p>
          <w:p w14:paraId="62A99BCA" w14:textId="3B2726D9" w:rsidR="00321A61" w:rsidRPr="00CB1801" w:rsidRDefault="00321A61" w:rsidP="00FF4BC8">
            <w:pPr>
              <w:spacing w:line="20" w:lineRule="atLeast"/>
              <w:ind w:right="596"/>
              <w:jc w:val="center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  <w:r w:rsidRPr="00FC35DD">
              <w:rPr>
                <w:rFonts w:ascii="Arial" w:hAnsi="Arial" w:cs="Arial"/>
                <w:color w:val="000000"/>
                <w:spacing w:val="2"/>
                <w:sz w:val="12"/>
              </w:rPr>
              <w:t xml:space="preserve">AGROVO FARM SPÓŁKA Z OGRANICZONĄ ODPOWIEDZIALNOŚCIĄ WYBICKIEGO 10 63-112 </w:t>
            </w:r>
            <w:proofErr w:type="spellStart"/>
            <w:r w:rsidRPr="00FC35DD">
              <w:rPr>
                <w:rFonts w:ascii="Arial" w:hAnsi="Arial" w:cs="Arial"/>
                <w:color w:val="000000"/>
                <w:spacing w:val="2"/>
                <w:sz w:val="12"/>
              </w:rPr>
              <w:t>Manieczki</w:t>
            </w:r>
            <w:proofErr w:type="spellEnd"/>
            <w:r w:rsidRPr="00FC35DD">
              <w:rPr>
                <w:rFonts w:ascii="Arial" w:hAnsi="Arial" w:cs="Arial"/>
                <w:color w:val="000000"/>
                <w:spacing w:val="2"/>
                <w:sz w:val="12"/>
              </w:rPr>
              <w:t xml:space="preserve"> E-mail: manieczki@jantexpolska.com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8EAB" w14:textId="77777777" w:rsidR="00681113" w:rsidRPr="00CB1801" w:rsidRDefault="005D0964" w:rsidP="00F12A08">
            <w:pPr>
              <w:spacing w:line="20" w:lineRule="atLeast"/>
              <w:ind w:right="1316"/>
              <w:jc w:val="right"/>
              <w:rPr>
                <w:rFonts w:ascii="Arial" w:hAnsi="Arial" w:cs="Arial"/>
                <w:b/>
                <w:color w:val="000000"/>
                <w:sz w:val="17"/>
                <w:lang w:val="pl-PL"/>
              </w:rPr>
            </w:pPr>
            <w:r w:rsidRPr="00CB1801">
              <w:rPr>
                <w:rFonts w:ascii="Arial" w:hAnsi="Arial" w:cs="Arial"/>
                <w:b/>
                <w:color w:val="000000"/>
                <w:sz w:val="17"/>
                <w:lang w:val="pl-PL"/>
              </w:rPr>
              <w:t>WŁAŚCICIEL</w:t>
            </w:r>
          </w:p>
          <w:p w14:paraId="667BE19F" w14:textId="77777777" w:rsidR="00681113" w:rsidRDefault="005D0964" w:rsidP="00F12A08">
            <w:pPr>
              <w:spacing w:line="20" w:lineRule="atLeast"/>
              <w:ind w:right="596"/>
              <w:jc w:val="right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  <w:t>(dane zlecającego/adres/nr telefonu/e-mail)</w:t>
            </w:r>
          </w:p>
          <w:p w14:paraId="77B216A3" w14:textId="77777777" w:rsidR="00321A61" w:rsidRDefault="00321A61" w:rsidP="00F12A08">
            <w:pPr>
              <w:spacing w:line="20" w:lineRule="atLeast"/>
              <w:ind w:right="596"/>
              <w:jc w:val="right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</w:p>
          <w:p w14:paraId="38CFFA62" w14:textId="27AB61BB" w:rsidR="00F12A08" w:rsidRPr="00CB1801" w:rsidRDefault="00321A61" w:rsidP="00FF4BC8">
            <w:pPr>
              <w:spacing w:line="20" w:lineRule="atLeast"/>
              <w:ind w:right="596"/>
              <w:jc w:val="center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  <w:r w:rsidRPr="00FC35DD">
              <w:rPr>
                <w:rFonts w:ascii="Arial" w:hAnsi="Arial" w:cs="Arial"/>
                <w:color w:val="000000"/>
                <w:spacing w:val="2"/>
                <w:sz w:val="12"/>
              </w:rPr>
              <w:t xml:space="preserve">AGROVO FARM SPÓŁKA Z OGRANICZONĄ ODPOWIEDZIALNOŚCIĄ WYBICKIEGO 10 63-112 </w:t>
            </w:r>
            <w:proofErr w:type="spellStart"/>
            <w:r w:rsidRPr="00FC35DD">
              <w:rPr>
                <w:rFonts w:ascii="Arial" w:hAnsi="Arial" w:cs="Arial"/>
                <w:color w:val="000000"/>
                <w:spacing w:val="2"/>
                <w:sz w:val="12"/>
              </w:rPr>
              <w:t>Manieczki</w:t>
            </w:r>
            <w:proofErr w:type="spellEnd"/>
            <w:r w:rsidRPr="00FC35DD">
              <w:rPr>
                <w:rFonts w:ascii="Arial" w:hAnsi="Arial" w:cs="Arial"/>
                <w:color w:val="000000"/>
                <w:spacing w:val="2"/>
                <w:sz w:val="12"/>
              </w:rPr>
              <w:t xml:space="preserve"> E-mail: manieczki@jantexpolska.com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474A" w14:textId="77777777" w:rsidR="00681113" w:rsidRPr="00CB1801" w:rsidRDefault="005D0964">
            <w:pPr>
              <w:spacing w:line="211" w:lineRule="auto"/>
              <w:ind w:right="1410"/>
              <w:jc w:val="right"/>
              <w:rPr>
                <w:rFonts w:ascii="Arial" w:hAnsi="Arial" w:cs="Arial"/>
                <w:b/>
                <w:color w:val="000000"/>
                <w:sz w:val="17"/>
                <w:lang w:val="pl-PL"/>
              </w:rPr>
            </w:pPr>
            <w:r w:rsidRPr="00CB1801">
              <w:rPr>
                <w:rFonts w:ascii="Arial" w:hAnsi="Arial" w:cs="Arial"/>
                <w:b/>
                <w:color w:val="000000"/>
                <w:sz w:val="17"/>
                <w:lang w:val="pl-PL"/>
              </w:rPr>
              <w:t>PŁATNIK</w:t>
            </w:r>
          </w:p>
          <w:p w14:paraId="5CC5AC95" w14:textId="77777777" w:rsidR="00681113" w:rsidRDefault="005D0964">
            <w:pPr>
              <w:spacing w:before="72" w:line="276" w:lineRule="auto"/>
              <w:ind w:right="600"/>
              <w:jc w:val="right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  <w:t>(dane zlecającego/adres/nr telefonu/e-mail)</w:t>
            </w:r>
          </w:p>
          <w:p w14:paraId="561BD4B2" w14:textId="77777777" w:rsidR="00F12A08" w:rsidRDefault="00F12A08" w:rsidP="00FF4BC8">
            <w:pPr>
              <w:spacing w:line="20" w:lineRule="atLeast"/>
              <w:ind w:right="596"/>
              <w:jc w:val="center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</w:p>
          <w:p w14:paraId="344C9283" w14:textId="04BB85C9" w:rsidR="00321A61" w:rsidRPr="00CB1801" w:rsidRDefault="00321A61" w:rsidP="00FF4BC8">
            <w:pPr>
              <w:spacing w:line="20" w:lineRule="atLeast"/>
              <w:ind w:right="596"/>
              <w:jc w:val="center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  <w:r w:rsidRPr="00FC35DD">
              <w:rPr>
                <w:rFonts w:ascii="Arial" w:hAnsi="Arial" w:cs="Arial"/>
                <w:color w:val="000000"/>
                <w:spacing w:val="2"/>
                <w:sz w:val="12"/>
              </w:rPr>
              <w:t xml:space="preserve">AGROVO FARM SPÓŁKA Z OGRANICZONĄ ODPOWIEDZIALNOŚCIĄ WYBICKIEGO 10 63-112 </w:t>
            </w:r>
            <w:proofErr w:type="spellStart"/>
            <w:r w:rsidRPr="00FC35DD">
              <w:rPr>
                <w:rFonts w:ascii="Arial" w:hAnsi="Arial" w:cs="Arial"/>
                <w:color w:val="000000"/>
                <w:spacing w:val="2"/>
                <w:sz w:val="12"/>
              </w:rPr>
              <w:t>Manieczki</w:t>
            </w:r>
            <w:proofErr w:type="spellEnd"/>
            <w:r w:rsidRPr="00FC35DD">
              <w:rPr>
                <w:rFonts w:ascii="Arial" w:hAnsi="Arial" w:cs="Arial"/>
                <w:color w:val="000000"/>
                <w:spacing w:val="2"/>
                <w:sz w:val="12"/>
              </w:rPr>
              <w:t xml:space="preserve"> E-mail: manieczki@jantexpolska.com</w:t>
            </w:r>
          </w:p>
        </w:tc>
      </w:tr>
      <w:tr w:rsidR="00681113" w:rsidRPr="00CB1801" w14:paraId="20952AA9" w14:textId="77777777" w:rsidTr="00652E18">
        <w:trPr>
          <w:trHeight w:hRule="exact" w:val="279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0643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z w:val="18"/>
                <w:szCs w:val="28"/>
                <w:lang w:val="pl-PL"/>
              </w:rPr>
              <w:t>ADRES FERMY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1EC5" w14:textId="1924DE79" w:rsidR="00681113" w:rsidRPr="00CB1801" w:rsidRDefault="00321A61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Śnieciska</w:t>
            </w:r>
            <w:proofErr w:type="spellEnd"/>
          </w:p>
        </w:tc>
      </w:tr>
      <w:tr w:rsidR="00681113" w:rsidRPr="00CB1801" w14:paraId="129CFE3F" w14:textId="77777777" w:rsidTr="00652E18">
        <w:trPr>
          <w:trHeight w:hRule="exact" w:val="283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246A0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z w:val="18"/>
                <w:szCs w:val="28"/>
                <w:lang w:val="pl-PL"/>
              </w:rPr>
              <w:t>NUMER WNI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2891" w14:textId="40790F43" w:rsidR="00681113" w:rsidRPr="00CB1801" w:rsidRDefault="006811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81113" w:rsidRPr="00624503" w14:paraId="7E31C86E" w14:textId="77777777" w:rsidTr="00F12A08">
        <w:trPr>
          <w:trHeight w:hRule="exact" w:val="1417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279E0" w14:textId="77777777" w:rsidR="00681113" w:rsidRDefault="005D0964" w:rsidP="00F12A08">
            <w:pPr>
              <w:spacing w:line="0" w:lineRule="atLeast"/>
              <w:ind w:left="77"/>
              <w:rPr>
                <w:rFonts w:ascii="Arial" w:hAnsi="Arial" w:cs="Arial"/>
                <w:b/>
                <w:color w:val="000000"/>
                <w:sz w:val="18"/>
                <w:szCs w:val="28"/>
                <w:lang w:val="pl-PL"/>
              </w:rPr>
            </w:pPr>
            <w:r w:rsidRPr="00762ED1">
              <w:rPr>
                <w:rFonts w:ascii="Arial" w:hAnsi="Arial" w:cs="Arial"/>
                <w:b/>
                <w:color w:val="000000"/>
                <w:sz w:val="18"/>
                <w:szCs w:val="28"/>
                <w:lang w:val="pl-PL"/>
              </w:rPr>
              <w:t>INFORMACJE O PRÓBIE</w:t>
            </w:r>
          </w:p>
          <w:p w14:paraId="7AC232D6" w14:textId="77777777" w:rsidR="009B73FF" w:rsidRPr="00762ED1" w:rsidRDefault="009B73FF" w:rsidP="00F12A08">
            <w:pPr>
              <w:spacing w:line="0" w:lineRule="atLeast"/>
              <w:rPr>
                <w:rFonts w:ascii="Arial" w:hAnsi="Arial" w:cs="Arial"/>
                <w:b/>
                <w:color w:val="000000"/>
                <w:sz w:val="18"/>
                <w:szCs w:val="28"/>
                <w:lang w:val="pl-PL"/>
              </w:rPr>
            </w:pPr>
          </w:p>
          <w:p w14:paraId="449A48B0" w14:textId="2756E012" w:rsidR="00681113" w:rsidRPr="00CB1801" w:rsidRDefault="005D0964" w:rsidP="00F12A08">
            <w:pPr>
              <w:spacing w:line="0" w:lineRule="atLeast"/>
              <w:ind w:left="167"/>
              <w:rPr>
                <w:rFonts w:ascii="Arial" w:hAnsi="Arial" w:cs="Arial"/>
                <w:color w:val="000000"/>
                <w:spacing w:val="6"/>
                <w:sz w:val="15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6"/>
                <w:sz w:val="15"/>
                <w:lang w:val="pl-PL"/>
              </w:rPr>
              <w:t>Masa próbek:</w:t>
            </w:r>
            <w:r w:rsidR="00CB1801" w:rsidRPr="00CB1801">
              <w:rPr>
                <w:rFonts w:ascii="Arial" w:hAnsi="Arial" w:cs="Arial"/>
                <w:color w:val="000000"/>
                <w:spacing w:val="6"/>
                <w:sz w:val="15"/>
                <w:lang w:val="pl-PL"/>
              </w:rPr>
              <w:t>………………………………………….</w:t>
            </w:r>
          </w:p>
          <w:p w14:paraId="6DE35842" w14:textId="546AE855" w:rsidR="00681113" w:rsidRPr="00CB1801" w:rsidRDefault="005D0964" w:rsidP="00F12A08">
            <w:pPr>
              <w:tabs>
                <w:tab w:val="right" w:leader="dot" w:pos="3682"/>
              </w:tabs>
              <w:spacing w:line="0" w:lineRule="atLeast"/>
              <w:ind w:left="167"/>
              <w:rPr>
                <w:rFonts w:ascii="Arial" w:hAnsi="Arial" w:cs="Arial"/>
                <w:color w:val="000000"/>
                <w:spacing w:val="4"/>
                <w:sz w:val="15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4"/>
                <w:sz w:val="15"/>
                <w:lang w:val="pl-PL"/>
              </w:rPr>
              <w:t>Ilość próbek:</w:t>
            </w:r>
            <w:r w:rsidR="009518FC">
              <w:rPr>
                <w:rFonts w:ascii="Arial" w:hAnsi="Arial" w:cs="Arial"/>
                <w:color w:val="000000"/>
                <w:spacing w:val="4"/>
                <w:sz w:val="15"/>
                <w:lang w:val="pl-PL"/>
              </w:rPr>
              <w:t>……………………………………………</w:t>
            </w:r>
          </w:p>
          <w:p w14:paraId="45BDD164" w14:textId="7AA6AE2F" w:rsidR="00681113" w:rsidRPr="00CB1801" w:rsidRDefault="00681113" w:rsidP="00F12A08">
            <w:pPr>
              <w:spacing w:line="0" w:lineRule="atLeast"/>
              <w:ind w:left="167"/>
              <w:rPr>
                <w:rFonts w:ascii="Arial" w:hAnsi="Arial" w:cs="Arial"/>
                <w:color w:val="000000"/>
                <w:sz w:val="15"/>
                <w:lang w:val="pl-PL"/>
              </w:rPr>
            </w:pP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B515" w14:textId="77777777" w:rsidR="00681113" w:rsidRDefault="005D0964" w:rsidP="009B73FF">
            <w:pPr>
              <w:spacing w:line="0" w:lineRule="atLeast"/>
              <w:ind w:right="2936"/>
              <w:jc w:val="right"/>
              <w:rPr>
                <w:rFonts w:ascii="Arial" w:hAnsi="Arial" w:cs="Arial"/>
                <w:b/>
                <w:color w:val="000000"/>
                <w:sz w:val="18"/>
                <w:szCs w:val="28"/>
                <w:lang w:val="pl-PL"/>
              </w:rPr>
            </w:pPr>
            <w:r w:rsidRPr="00762ED1">
              <w:rPr>
                <w:rFonts w:ascii="Arial" w:hAnsi="Arial" w:cs="Arial"/>
                <w:b/>
                <w:color w:val="000000"/>
                <w:sz w:val="18"/>
                <w:szCs w:val="28"/>
                <w:lang w:val="pl-PL"/>
              </w:rPr>
              <w:t>RODZAJ MATERIAŁU</w:t>
            </w:r>
          </w:p>
          <w:p w14:paraId="1BF3138A" w14:textId="77777777" w:rsidR="009B73FF" w:rsidRDefault="009B73FF" w:rsidP="009B73FF">
            <w:pPr>
              <w:spacing w:line="0" w:lineRule="atLeast"/>
              <w:ind w:right="2936"/>
              <w:jc w:val="right"/>
              <w:rPr>
                <w:rFonts w:ascii="Arial" w:hAnsi="Arial" w:cs="Arial"/>
                <w:b/>
                <w:color w:val="000000"/>
                <w:sz w:val="18"/>
                <w:szCs w:val="28"/>
                <w:lang w:val="pl-PL"/>
              </w:rPr>
            </w:pPr>
          </w:p>
          <w:p w14:paraId="29C22BAC" w14:textId="77777777" w:rsidR="00D32B1B" w:rsidRPr="00762ED1" w:rsidRDefault="00D32B1B" w:rsidP="009B73FF">
            <w:pPr>
              <w:spacing w:line="0" w:lineRule="atLeast"/>
              <w:ind w:right="2936"/>
              <w:jc w:val="right"/>
              <w:rPr>
                <w:rFonts w:ascii="Arial" w:hAnsi="Arial" w:cs="Arial"/>
                <w:b/>
                <w:color w:val="000000"/>
                <w:sz w:val="18"/>
                <w:szCs w:val="28"/>
                <w:lang w:val="pl-PL"/>
              </w:rPr>
            </w:pPr>
          </w:p>
          <w:p w14:paraId="45A2DBA0" w14:textId="1689EF6C" w:rsidR="00681113" w:rsidRPr="00BF6057" w:rsidRDefault="00BF6057" w:rsidP="00BF6057">
            <w:pPr>
              <w:pStyle w:val="Akapitzlist"/>
              <w:numPr>
                <w:ilvl w:val="0"/>
                <w:numId w:val="6"/>
              </w:numPr>
              <w:spacing w:line="0" w:lineRule="atLeast"/>
              <w:ind w:left="482" w:right="147" w:hanging="284"/>
              <w:rPr>
                <w:rFonts w:ascii="Arial" w:hAnsi="Arial" w:cs="Arial"/>
                <w:b/>
                <w:color w:val="000000"/>
                <w:spacing w:val="9"/>
                <w:sz w:val="8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color w:val="000000"/>
                <w:spacing w:val="9"/>
                <w:sz w:val="16"/>
                <w:szCs w:val="40"/>
                <w:lang w:val="pl-PL"/>
              </w:rPr>
              <w:t>Pasza</w:t>
            </w:r>
          </w:p>
          <w:p w14:paraId="3784BA1D" w14:textId="6AE70F42" w:rsidR="00CB1801" w:rsidRPr="00D32B1B" w:rsidRDefault="00CB1801" w:rsidP="00D32B1B">
            <w:pPr>
              <w:spacing w:line="0" w:lineRule="atLeast"/>
              <w:ind w:left="198" w:right="147"/>
              <w:rPr>
                <w:rFonts w:ascii="Arial" w:hAnsi="Arial" w:cs="Arial"/>
                <w:b/>
                <w:color w:val="000000"/>
                <w:spacing w:val="10"/>
                <w:sz w:val="8"/>
                <w:szCs w:val="24"/>
                <w:lang w:val="pl-PL"/>
              </w:rPr>
            </w:pPr>
          </w:p>
          <w:p w14:paraId="297EBD52" w14:textId="44F2C379" w:rsidR="0043389A" w:rsidRPr="00CB1801" w:rsidRDefault="0043389A" w:rsidP="00D32B1B">
            <w:pPr>
              <w:pStyle w:val="Akapitzlist"/>
              <w:spacing w:line="0" w:lineRule="atLeast"/>
              <w:ind w:left="482" w:right="147"/>
              <w:rPr>
                <w:rFonts w:ascii="Arial" w:hAnsi="Arial" w:cs="Arial"/>
                <w:b/>
                <w:color w:val="000000"/>
                <w:spacing w:val="10"/>
                <w:sz w:val="8"/>
                <w:szCs w:val="24"/>
                <w:lang w:val="pl-PL"/>
              </w:rPr>
            </w:pPr>
          </w:p>
        </w:tc>
      </w:tr>
      <w:tr w:rsidR="00681113" w:rsidRPr="00CB1801" w14:paraId="310B3722" w14:textId="77777777" w:rsidTr="009B73FF">
        <w:trPr>
          <w:trHeight w:hRule="exact" w:val="293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1567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pacing w:val="2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pacing w:val="2"/>
                <w:sz w:val="18"/>
                <w:szCs w:val="28"/>
                <w:lang w:val="pl-PL"/>
              </w:rPr>
              <w:t>DATA I GODZINA POBRANIA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EA8E" w14:textId="77777777" w:rsidR="00681113" w:rsidRPr="00CB1801" w:rsidRDefault="006811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81113" w:rsidRPr="00CB1801" w14:paraId="314F7A0F" w14:textId="77777777" w:rsidTr="009B73FF">
        <w:trPr>
          <w:trHeight w:hRule="exact" w:val="283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DC42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pacing w:val="-2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pacing w:val="-2"/>
                <w:sz w:val="18"/>
                <w:szCs w:val="28"/>
                <w:lang w:val="pl-PL"/>
              </w:rPr>
              <w:t>POBIERAJĄCY PRÓBĘ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9FB3" w14:textId="77777777" w:rsidR="00681113" w:rsidRPr="00CB1801" w:rsidRDefault="006811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81113" w:rsidRPr="00624503" w14:paraId="18635F20" w14:textId="77777777">
        <w:trPr>
          <w:trHeight w:hRule="exact" w:val="912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A57BB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z w:val="18"/>
                <w:szCs w:val="28"/>
                <w:lang w:val="pl-PL"/>
              </w:rPr>
              <w:t>CEL BADANIA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8CD91" w14:textId="77777777" w:rsidR="00CB1801" w:rsidRPr="00CB1801" w:rsidRDefault="005D0964" w:rsidP="00624503">
            <w:pPr>
              <w:pStyle w:val="Akapitzlist"/>
              <w:numPr>
                <w:ilvl w:val="0"/>
                <w:numId w:val="7"/>
              </w:numPr>
              <w:ind w:left="482" w:right="6" w:hanging="284"/>
              <w:rPr>
                <w:rFonts w:ascii="Arial" w:hAnsi="Arial" w:cs="Arial"/>
                <w:b/>
                <w:color w:val="000000"/>
                <w:spacing w:val="8"/>
                <w:sz w:val="8"/>
                <w:szCs w:val="24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8"/>
                <w:sz w:val="16"/>
                <w:szCs w:val="24"/>
                <w:lang w:val="pl-PL"/>
              </w:rPr>
              <w:t xml:space="preserve">Spełnienie wymagań prawnych </w:t>
            </w:r>
          </w:p>
          <w:p w14:paraId="328481C4" w14:textId="4485AA14" w:rsidR="00624503" w:rsidRPr="00624503" w:rsidRDefault="005D0964" w:rsidP="00624503">
            <w:pPr>
              <w:pStyle w:val="Akapitzlist"/>
              <w:numPr>
                <w:ilvl w:val="0"/>
                <w:numId w:val="7"/>
              </w:numPr>
              <w:ind w:left="482" w:right="6" w:hanging="284"/>
              <w:rPr>
                <w:rFonts w:ascii="Arial" w:hAnsi="Arial" w:cs="Arial"/>
                <w:b/>
                <w:color w:val="000000"/>
                <w:spacing w:val="8"/>
                <w:sz w:val="8"/>
                <w:szCs w:val="24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20"/>
                <w:sz w:val="16"/>
                <w:szCs w:val="24"/>
                <w:lang w:val="pl-PL"/>
              </w:rPr>
              <w:t>Monitoring</w:t>
            </w:r>
          </w:p>
          <w:p w14:paraId="72C8624B" w14:textId="77777777" w:rsidR="00681113" w:rsidRPr="00624503" w:rsidRDefault="005D0964" w:rsidP="00624503">
            <w:pPr>
              <w:pStyle w:val="Akapitzlist"/>
              <w:numPr>
                <w:ilvl w:val="0"/>
                <w:numId w:val="7"/>
              </w:numPr>
              <w:ind w:left="482" w:right="6" w:hanging="284"/>
              <w:rPr>
                <w:rFonts w:ascii="Arial" w:hAnsi="Arial" w:cs="Arial"/>
                <w:b/>
                <w:color w:val="000000"/>
                <w:spacing w:val="8"/>
                <w:sz w:val="6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16"/>
                <w:sz w:val="16"/>
                <w:szCs w:val="24"/>
                <w:lang w:val="pl-PL"/>
              </w:rPr>
              <w:t>Inne</w:t>
            </w:r>
            <w:r w:rsidR="00CB1801">
              <w:rPr>
                <w:rFonts w:ascii="Arial" w:hAnsi="Arial" w:cs="Arial"/>
                <w:color w:val="000000"/>
                <w:spacing w:val="16"/>
                <w:sz w:val="16"/>
                <w:szCs w:val="24"/>
                <w:lang w:val="pl-PL"/>
              </w:rPr>
              <w:t>:………………………………………………………………………….</w:t>
            </w:r>
          </w:p>
          <w:p w14:paraId="38A47683" w14:textId="3041E47B" w:rsidR="00624503" w:rsidRPr="00CB1801" w:rsidRDefault="00624503" w:rsidP="00D32B1B">
            <w:pPr>
              <w:pStyle w:val="Akapitzlist"/>
              <w:ind w:left="482" w:right="6"/>
              <w:rPr>
                <w:rFonts w:ascii="Arial" w:hAnsi="Arial" w:cs="Arial"/>
                <w:b/>
                <w:color w:val="000000"/>
                <w:spacing w:val="8"/>
                <w:sz w:val="6"/>
                <w:lang w:val="pl-PL"/>
              </w:rPr>
            </w:pPr>
          </w:p>
        </w:tc>
      </w:tr>
      <w:tr w:rsidR="00681113" w:rsidRPr="00CB1801" w14:paraId="6E7F2FB9" w14:textId="77777777" w:rsidTr="00B03717">
        <w:trPr>
          <w:trHeight w:hRule="exact" w:val="1483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18CE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z w:val="18"/>
                <w:szCs w:val="28"/>
                <w:lang w:val="pl-PL"/>
              </w:rPr>
              <w:t>PLAN I PROCEDURA POBIERANIA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DBA29" w14:textId="3A0E396A" w:rsidR="00681113" w:rsidRPr="00762ED1" w:rsidRDefault="005D0964" w:rsidP="00B03717">
            <w:pPr>
              <w:pStyle w:val="Akapitzlist"/>
              <w:numPr>
                <w:ilvl w:val="0"/>
                <w:numId w:val="8"/>
              </w:numPr>
              <w:spacing w:line="268" w:lineRule="auto"/>
              <w:ind w:left="482" w:hanging="284"/>
              <w:rPr>
                <w:rFonts w:ascii="Arial" w:hAnsi="Arial" w:cs="Arial"/>
                <w:b/>
                <w:color w:val="000000"/>
                <w:spacing w:val="9"/>
                <w:sz w:val="8"/>
                <w:szCs w:val="24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pacing w:val="9"/>
                <w:sz w:val="16"/>
                <w:szCs w:val="24"/>
                <w:lang w:val="pl-PL"/>
              </w:rPr>
              <w:t>Pobrano zgodnie z planem i procedurą zleceniodawcy</w:t>
            </w:r>
          </w:p>
          <w:p w14:paraId="2EEB838C" w14:textId="051F40A4" w:rsidR="00681113" w:rsidRPr="00762ED1" w:rsidRDefault="005D0964" w:rsidP="00B03717">
            <w:pPr>
              <w:pStyle w:val="Akapitzlist"/>
              <w:numPr>
                <w:ilvl w:val="0"/>
                <w:numId w:val="8"/>
              </w:numPr>
              <w:spacing w:line="268" w:lineRule="auto"/>
              <w:ind w:left="482" w:hanging="284"/>
              <w:rPr>
                <w:rFonts w:ascii="Arial" w:hAnsi="Arial" w:cs="Arial"/>
                <w:b/>
                <w:color w:val="000000"/>
                <w:spacing w:val="10"/>
                <w:sz w:val="8"/>
                <w:szCs w:val="24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pacing w:val="10"/>
                <w:sz w:val="16"/>
                <w:szCs w:val="24"/>
                <w:lang w:val="pl-PL"/>
              </w:rPr>
              <w:t xml:space="preserve">Nie </w:t>
            </w:r>
            <w:r w:rsidR="00CB1801" w:rsidRPr="00762ED1">
              <w:rPr>
                <w:rFonts w:ascii="Arial" w:hAnsi="Arial" w:cs="Arial"/>
                <w:color w:val="000000"/>
                <w:spacing w:val="10"/>
                <w:sz w:val="16"/>
                <w:szCs w:val="24"/>
                <w:lang w:val="pl-PL"/>
              </w:rPr>
              <w:t>zidentyfikowano</w:t>
            </w:r>
            <w:r w:rsidRPr="00762ED1">
              <w:rPr>
                <w:rFonts w:ascii="Arial" w:hAnsi="Arial" w:cs="Arial"/>
                <w:color w:val="000000"/>
                <w:spacing w:val="10"/>
                <w:sz w:val="16"/>
                <w:szCs w:val="24"/>
                <w:lang w:val="pl-PL"/>
              </w:rPr>
              <w:t xml:space="preserve"> planu i procedury pobierania</w:t>
            </w:r>
          </w:p>
          <w:p w14:paraId="1C2264BC" w14:textId="1F023B91" w:rsidR="00681113" w:rsidRPr="00CB1801" w:rsidRDefault="005D0964" w:rsidP="00B03717">
            <w:pPr>
              <w:pStyle w:val="Akapitzlist"/>
              <w:numPr>
                <w:ilvl w:val="0"/>
                <w:numId w:val="8"/>
              </w:numPr>
              <w:spacing w:before="36"/>
              <w:ind w:left="482" w:hanging="284"/>
              <w:rPr>
                <w:rFonts w:ascii="Arial" w:hAnsi="Arial" w:cs="Arial"/>
                <w:b/>
                <w:color w:val="000000"/>
                <w:spacing w:val="16"/>
                <w:sz w:val="6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pacing w:val="16"/>
                <w:sz w:val="16"/>
                <w:szCs w:val="24"/>
                <w:lang w:val="pl-PL"/>
              </w:rPr>
              <w:t>Inne:</w:t>
            </w:r>
            <w:r w:rsidR="00762ED1">
              <w:rPr>
                <w:rFonts w:ascii="Arial" w:hAnsi="Arial" w:cs="Arial"/>
                <w:color w:val="000000"/>
                <w:spacing w:val="16"/>
                <w:sz w:val="16"/>
                <w:szCs w:val="24"/>
                <w:lang w:val="pl-PL"/>
              </w:rPr>
              <w:t>………………………………………………………………………………</w:t>
            </w:r>
          </w:p>
        </w:tc>
      </w:tr>
      <w:tr w:rsidR="00681113" w:rsidRPr="00CB1801" w14:paraId="21350385" w14:textId="77777777">
        <w:trPr>
          <w:trHeight w:hRule="exact" w:val="37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CB96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pacing w:val="-2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pacing w:val="-2"/>
                <w:sz w:val="18"/>
                <w:szCs w:val="28"/>
                <w:lang w:val="pl-PL"/>
              </w:rPr>
              <w:t>WARUNKI TRANSPORTU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0B3D" w14:textId="2BC57E79" w:rsidR="00681113" w:rsidRPr="00CB1801" w:rsidRDefault="00CB1801" w:rsidP="00CB1801">
            <w:pPr>
              <w:pStyle w:val="Akapitzlist"/>
              <w:numPr>
                <w:ilvl w:val="0"/>
                <w:numId w:val="12"/>
              </w:numPr>
              <w:tabs>
                <w:tab w:val="right" w:pos="5544"/>
              </w:tabs>
              <w:ind w:left="482" w:hanging="284"/>
              <w:rPr>
                <w:rFonts w:ascii="Arial" w:hAnsi="Arial" w:cs="Arial"/>
                <w:b/>
                <w:color w:val="000000"/>
                <w:spacing w:val="70"/>
                <w:sz w:val="6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>N</w:t>
            </w:r>
            <w:r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adzorowane, temp.:…………                          </w:t>
            </w:r>
            <w:r>
              <w:rPr>
                <w:rFonts w:ascii="Aptos" w:hAnsi="Aptos" w:cs="Arial"/>
                <w:color w:val="000000"/>
                <w:spacing w:val="12"/>
                <w:sz w:val="15"/>
                <w:lang w:val="pl-PL"/>
              </w:rPr>
              <w:t>☐</w:t>
            </w:r>
            <w:r w:rsidRPr="00CB1801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 </w:t>
            </w:r>
            <w:r w:rsidRPr="00CB1801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>Nienadzorowane</w:t>
            </w:r>
          </w:p>
        </w:tc>
      </w:tr>
      <w:tr w:rsidR="00681113" w:rsidRPr="00CB1801" w14:paraId="07CD6E3F" w14:textId="77777777">
        <w:trPr>
          <w:trHeight w:hRule="exact" w:val="3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4CF6D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z w:val="18"/>
                <w:szCs w:val="28"/>
                <w:lang w:val="pl-PL"/>
              </w:rPr>
              <w:t>WYNIK Z NIEPEWNOŚCIAMI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2E5D" w14:textId="3C08DF4F" w:rsidR="00681113" w:rsidRPr="00CB1801" w:rsidRDefault="005D0964" w:rsidP="00CB1801">
            <w:pPr>
              <w:pStyle w:val="Akapitzlist"/>
              <w:numPr>
                <w:ilvl w:val="0"/>
                <w:numId w:val="12"/>
              </w:numPr>
              <w:tabs>
                <w:tab w:val="right" w:pos="4734"/>
              </w:tabs>
              <w:ind w:left="482" w:hanging="284"/>
              <w:rPr>
                <w:rFonts w:ascii="Arial" w:hAnsi="Arial" w:cs="Arial"/>
                <w:b/>
                <w:color w:val="000000"/>
                <w:spacing w:val="20"/>
                <w:sz w:val="6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20"/>
                <w:sz w:val="15"/>
                <w:lang w:val="pl-PL"/>
              </w:rPr>
              <w:t>Tak</w:t>
            </w:r>
            <w:r w:rsidRPr="00CB1801">
              <w:rPr>
                <w:rFonts w:ascii="Arial" w:hAnsi="Arial" w:cs="Arial"/>
                <w:color w:val="000000"/>
                <w:spacing w:val="20"/>
                <w:sz w:val="15"/>
                <w:lang w:val="pl-PL"/>
              </w:rPr>
              <w:tab/>
            </w:r>
            <w:r w:rsidR="00CB1801">
              <w:rPr>
                <w:rFonts w:ascii="Arial" w:hAnsi="Arial" w:cs="Arial"/>
                <w:color w:val="000000"/>
                <w:spacing w:val="20"/>
                <w:sz w:val="15"/>
                <w:lang w:val="pl-PL"/>
              </w:rPr>
              <w:t xml:space="preserve">  </w:t>
            </w:r>
            <w:r w:rsidR="00CB1801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>☐</w:t>
            </w:r>
            <w:r w:rsidR="00CB1801">
              <w:rPr>
                <w:rFonts w:ascii="Arial" w:hAnsi="Arial" w:cs="Arial"/>
                <w:color w:val="000000"/>
                <w:spacing w:val="20"/>
                <w:sz w:val="15"/>
                <w:lang w:val="pl-PL"/>
              </w:rPr>
              <w:t xml:space="preserve">  </w:t>
            </w:r>
            <w:r w:rsidRPr="00CB1801">
              <w:rPr>
                <w:rFonts w:ascii="Arial" w:hAnsi="Arial" w:cs="Arial"/>
                <w:color w:val="000000"/>
                <w:spacing w:val="18"/>
                <w:sz w:val="15"/>
                <w:lang w:val="pl-PL"/>
              </w:rPr>
              <w:t>Nie</w:t>
            </w:r>
          </w:p>
        </w:tc>
      </w:tr>
      <w:tr w:rsidR="00681113" w:rsidRPr="00624503" w14:paraId="3C9D0AC2" w14:textId="77777777">
        <w:trPr>
          <w:trHeight w:hRule="exact" w:val="3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0CCC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z w:val="18"/>
                <w:szCs w:val="28"/>
                <w:lang w:val="pl-PL"/>
              </w:rPr>
              <w:t>OCENA ZGODNOŚCI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EADE" w14:textId="05ADC12A" w:rsidR="00681113" w:rsidRPr="00156B5B" w:rsidRDefault="005D0964" w:rsidP="00156B5B">
            <w:pPr>
              <w:pStyle w:val="Akapitzlist"/>
              <w:numPr>
                <w:ilvl w:val="0"/>
                <w:numId w:val="12"/>
              </w:numPr>
              <w:tabs>
                <w:tab w:val="right" w:pos="7200"/>
              </w:tabs>
              <w:ind w:left="482" w:hanging="284"/>
              <w:rPr>
                <w:rFonts w:ascii="Arial" w:hAnsi="Arial" w:cs="Arial"/>
                <w:b/>
                <w:color w:val="000000"/>
                <w:spacing w:val="10"/>
                <w:sz w:val="6"/>
                <w:lang w:val="pl-PL"/>
              </w:rPr>
            </w:pPr>
            <w:r w:rsidRPr="00156B5B">
              <w:rPr>
                <w:rFonts w:ascii="Arial" w:hAnsi="Arial" w:cs="Arial"/>
                <w:color w:val="000000"/>
                <w:spacing w:val="10"/>
                <w:sz w:val="15"/>
                <w:lang w:val="pl-PL"/>
              </w:rPr>
              <w:t>Klient nie oczekuje</w:t>
            </w:r>
            <w:r w:rsidRPr="00156B5B">
              <w:rPr>
                <w:rFonts w:ascii="Arial" w:hAnsi="Arial" w:cs="Arial"/>
                <w:color w:val="000000"/>
                <w:spacing w:val="10"/>
                <w:sz w:val="15"/>
                <w:lang w:val="pl-PL"/>
              </w:rPr>
              <w:tab/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 xml:space="preserve">☐ </w:t>
            </w:r>
            <w:r w:rsidRPr="00156B5B">
              <w:rPr>
                <w:rFonts w:ascii="Arial" w:hAnsi="Arial" w:cs="Arial"/>
                <w:color w:val="000000"/>
                <w:spacing w:val="7"/>
                <w:sz w:val="15"/>
                <w:lang w:val="pl-PL"/>
              </w:rPr>
              <w:t>Klient oczekuje stwierdzenia zgodności zgodnie z Z1/F1/PO-3</w:t>
            </w:r>
          </w:p>
        </w:tc>
      </w:tr>
      <w:tr w:rsidR="00681113" w:rsidRPr="00CB1801" w14:paraId="589D069C" w14:textId="77777777" w:rsidTr="009B73FF">
        <w:trPr>
          <w:trHeight w:hRule="exact" w:val="380"/>
        </w:trPr>
        <w:tc>
          <w:tcPr>
            <w:tcW w:w="3768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6FB29295" w14:textId="77777777" w:rsidR="00681113" w:rsidRPr="00CB1801" w:rsidRDefault="005D0964" w:rsidP="009B73FF">
            <w:pPr>
              <w:ind w:left="77"/>
              <w:rPr>
                <w:rFonts w:ascii="Arial" w:hAnsi="Arial" w:cs="Arial"/>
                <w:color w:val="000000"/>
                <w:spacing w:val="-4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pacing w:val="-4"/>
                <w:sz w:val="16"/>
                <w:szCs w:val="24"/>
                <w:lang w:val="pl-PL"/>
              </w:rPr>
              <w:t>PRZEKAZANIE WYNIKU I FAKTURY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63BA" w14:textId="51554ED2" w:rsidR="00681113" w:rsidRPr="00CB1801" w:rsidRDefault="005D0964">
            <w:pPr>
              <w:tabs>
                <w:tab w:val="left" w:pos="1242"/>
                <w:tab w:val="right" w:pos="3312"/>
              </w:tabs>
              <w:ind w:left="72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z w:val="15"/>
                <w:lang w:val="pl-PL"/>
              </w:rPr>
              <w:t>Wynik:</w:t>
            </w:r>
            <w:r w:rsidRPr="00CB1801">
              <w:rPr>
                <w:rFonts w:ascii="Arial" w:hAnsi="Arial" w:cs="Arial"/>
                <w:color w:val="000000"/>
                <w:sz w:val="15"/>
                <w:lang w:val="pl-PL"/>
              </w:rPr>
              <w:tab/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 xml:space="preserve">☐ </w:t>
            </w:r>
            <w:r w:rsidRPr="00CB1801">
              <w:rPr>
                <w:rFonts w:ascii="Arial" w:hAnsi="Arial" w:cs="Arial"/>
                <w:color w:val="000000"/>
                <w:spacing w:val="16"/>
                <w:sz w:val="15"/>
                <w:lang w:val="pl-PL"/>
              </w:rPr>
              <w:t>pocztą</w:t>
            </w:r>
            <w:r w:rsidRPr="00CB1801">
              <w:rPr>
                <w:rFonts w:ascii="Arial" w:hAnsi="Arial" w:cs="Arial"/>
                <w:color w:val="000000"/>
                <w:spacing w:val="16"/>
                <w:sz w:val="15"/>
                <w:lang w:val="pl-PL"/>
              </w:rPr>
              <w:tab/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 xml:space="preserve">☐ </w:t>
            </w:r>
            <w:r w:rsidRPr="00CB1801">
              <w:rPr>
                <w:rFonts w:ascii="Arial" w:hAnsi="Arial" w:cs="Arial"/>
                <w:color w:val="000000"/>
                <w:spacing w:val="10"/>
                <w:sz w:val="15"/>
                <w:lang w:val="pl-PL"/>
              </w:rPr>
              <w:t>mailem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AB51" w14:textId="545671D0" w:rsidR="00681113" w:rsidRPr="00CB1801" w:rsidRDefault="005D0964" w:rsidP="00156B5B">
            <w:pPr>
              <w:tabs>
                <w:tab w:val="left" w:pos="441"/>
                <w:tab w:val="left" w:pos="1458"/>
                <w:tab w:val="right" w:pos="3438"/>
              </w:tabs>
              <w:ind w:right="240"/>
              <w:jc w:val="center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z w:val="15"/>
                <w:lang w:val="pl-PL"/>
              </w:rPr>
              <w:t>Do:</w:t>
            </w:r>
            <w:r w:rsidR="00156B5B">
              <w:rPr>
                <w:rFonts w:ascii="Arial" w:hAnsi="Arial" w:cs="Arial"/>
                <w:color w:val="000000"/>
                <w:sz w:val="15"/>
                <w:lang w:val="pl-PL"/>
              </w:rPr>
              <w:t xml:space="preserve">   </w:t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>☐</w:t>
            </w:r>
            <w:r w:rsidRPr="00CB1801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Właściciel</w:t>
            </w:r>
            <w:r w:rsidR="00156B5B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</w:t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>☐</w:t>
            </w:r>
            <w:r w:rsidRPr="00CB1801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>Zleceniodawca</w:t>
            </w:r>
            <w:r w:rsidR="00156B5B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</w:t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>☐</w:t>
            </w:r>
            <w:r w:rsidRPr="00CB1801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>Płatnik</w:t>
            </w:r>
          </w:p>
        </w:tc>
      </w:tr>
      <w:tr w:rsidR="00681113" w:rsidRPr="00CB1801" w14:paraId="3DE49C93" w14:textId="77777777" w:rsidTr="009B73FF">
        <w:trPr>
          <w:trHeight w:hRule="exact" w:val="379"/>
        </w:trPr>
        <w:tc>
          <w:tcPr>
            <w:tcW w:w="37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1373C1" w14:textId="77777777" w:rsidR="00681113" w:rsidRPr="00CB1801" w:rsidRDefault="00681113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67DD" w14:textId="32D7B651" w:rsidR="00681113" w:rsidRPr="00CB1801" w:rsidRDefault="005D0964">
            <w:pPr>
              <w:tabs>
                <w:tab w:val="left" w:pos="1251"/>
                <w:tab w:val="right" w:pos="3317"/>
              </w:tabs>
              <w:ind w:left="72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z w:val="15"/>
                <w:lang w:val="pl-PL"/>
              </w:rPr>
              <w:t>Faktura:</w:t>
            </w:r>
            <w:r w:rsidRPr="00CB1801">
              <w:rPr>
                <w:rFonts w:ascii="Arial" w:hAnsi="Arial" w:cs="Arial"/>
                <w:color w:val="000000"/>
                <w:sz w:val="15"/>
                <w:lang w:val="pl-PL"/>
              </w:rPr>
              <w:tab/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 xml:space="preserve">☐ </w:t>
            </w:r>
            <w:r w:rsidRPr="00CB1801">
              <w:rPr>
                <w:rFonts w:ascii="Arial" w:hAnsi="Arial" w:cs="Arial"/>
                <w:color w:val="000000"/>
                <w:spacing w:val="14"/>
                <w:sz w:val="15"/>
                <w:lang w:val="pl-PL"/>
              </w:rPr>
              <w:t>pocztą</w:t>
            </w:r>
            <w:r w:rsidRPr="00CB1801">
              <w:rPr>
                <w:rFonts w:ascii="Arial" w:hAnsi="Arial" w:cs="Arial"/>
                <w:color w:val="000000"/>
                <w:spacing w:val="14"/>
                <w:sz w:val="15"/>
                <w:lang w:val="pl-PL"/>
              </w:rPr>
              <w:tab/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>☐</w:t>
            </w:r>
            <w:r w:rsidRPr="00CB1801">
              <w:rPr>
                <w:rFonts w:ascii="Arial" w:hAnsi="Arial" w:cs="Arial"/>
                <w:b/>
                <w:color w:val="000000"/>
                <w:spacing w:val="14"/>
                <w:sz w:val="6"/>
                <w:lang w:val="pl-PL"/>
              </w:rPr>
              <w:t xml:space="preserve"> </w:t>
            </w:r>
            <w:r w:rsidRPr="00CB1801">
              <w:rPr>
                <w:rFonts w:ascii="Arial" w:hAnsi="Arial" w:cs="Arial"/>
                <w:color w:val="000000"/>
                <w:spacing w:val="14"/>
                <w:sz w:val="15"/>
                <w:lang w:val="pl-PL"/>
              </w:rPr>
              <w:t>mailem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5E55" w14:textId="039B01A9" w:rsidR="00681113" w:rsidRPr="00CB1801" w:rsidRDefault="005D0964" w:rsidP="00156B5B">
            <w:pPr>
              <w:tabs>
                <w:tab w:val="left" w:pos="441"/>
                <w:tab w:val="left" w:pos="1458"/>
                <w:tab w:val="right" w:pos="3431"/>
              </w:tabs>
              <w:ind w:right="240"/>
              <w:jc w:val="right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z w:val="15"/>
                <w:lang w:val="pl-PL"/>
              </w:rPr>
              <w:t>Do:</w:t>
            </w:r>
            <w:r w:rsidR="00156B5B">
              <w:rPr>
                <w:rFonts w:ascii="Arial" w:hAnsi="Arial" w:cs="Arial"/>
                <w:color w:val="000000"/>
                <w:sz w:val="15"/>
                <w:lang w:val="pl-PL"/>
              </w:rPr>
              <w:t xml:space="preserve">  </w:t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 xml:space="preserve">☐ </w:t>
            </w:r>
            <w:r w:rsidRPr="00CB1801">
              <w:rPr>
                <w:rFonts w:ascii="Arial" w:hAnsi="Arial" w:cs="Arial"/>
                <w:color w:val="000000"/>
                <w:spacing w:val="14"/>
                <w:sz w:val="15"/>
                <w:lang w:val="pl-PL"/>
              </w:rPr>
              <w:t>Właściciel</w:t>
            </w:r>
            <w:r w:rsidR="00156B5B">
              <w:rPr>
                <w:rFonts w:ascii="Arial" w:hAnsi="Arial" w:cs="Arial"/>
                <w:color w:val="000000"/>
                <w:spacing w:val="14"/>
                <w:sz w:val="15"/>
                <w:lang w:val="pl-PL"/>
              </w:rPr>
              <w:t xml:space="preserve"> </w:t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>☐</w:t>
            </w:r>
            <w:r w:rsidRPr="00CB1801">
              <w:rPr>
                <w:rFonts w:ascii="Arial" w:hAnsi="Arial" w:cs="Arial"/>
                <w:color w:val="000000"/>
                <w:spacing w:val="13"/>
                <w:sz w:val="15"/>
                <w:lang w:val="pl-PL"/>
              </w:rPr>
              <w:t>Zleceniodawca</w:t>
            </w:r>
            <w:r w:rsidR="00156B5B">
              <w:rPr>
                <w:rFonts w:ascii="Arial" w:hAnsi="Arial" w:cs="Arial"/>
                <w:color w:val="000000"/>
                <w:spacing w:val="13"/>
                <w:sz w:val="15"/>
                <w:lang w:val="pl-PL"/>
              </w:rPr>
              <w:t xml:space="preserve"> </w:t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>☐</w:t>
            </w:r>
            <w:r w:rsidRPr="00CB1801">
              <w:rPr>
                <w:rFonts w:ascii="Arial" w:hAnsi="Arial" w:cs="Arial"/>
                <w:color w:val="000000"/>
                <w:spacing w:val="16"/>
                <w:sz w:val="15"/>
                <w:lang w:val="pl-PL"/>
              </w:rPr>
              <w:t>Płatnik</w:t>
            </w:r>
          </w:p>
        </w:tc>
      </w:tr>
      <w:tr w:rsidR="009B73FF" w:rsidRPr="00CB1801" w14:paraId="16A288FA" w14:textId="77777777" w:rsidTr="009B73FF">
        <w:trPr>
          <w:trHeight w:hRule="exact" w:val="379"/>
        </w:trPr>
        <w:tc>
          <w:tcPr>
            <w:tcW w:w="3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F77F8" w14:textId="52A70069" w:rsidR="009B73FF" w:rsidRPr="00CB1801" w:rsidRDefault="009B73FF" w:rsidP="009B73FF">
            <w:pPr>
              <w:ind w:left="142"/>
              <w:rPr>
                <w:rFonts w:ascii="Arial" w:hAnsi="Arial" w:cs="Arial"/>
              </w:rPr>
            </w:pPr>
            <w:r w:rsidRPr="009B73FF">
              <w:rPr>
                <w:rFonts w:ascii="Arial" w:hAnsi="Arial" w:cs="Arial"/>
                <w:sz w:val="16"/>
                <w:szCs w:val="16"/>
              </w:rPr>
              <w:t>SPRAWOZDANIE Z BADAŃ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A35B8" w14:textId="78B23B9E" w:rsidR="009B73FF" w:rsidRPr="009B73FF" w:rsidRDefault="009B73FF" w:rsidP="009B73FF">
            <w:pPr>
              <w:pStyle w:val="Akapitzlist"/>
              <w:numPr>
                <w:ilvl w:val="0"/>
                <w:numId w:val="12"/>
              </w:numPr>
              <w:tabs>
                <w:tab w:val="left" w:pos="1251"/>
                <w:tab w:val="right" w:pos="3317"/>
              </w:tabs>
              <w:ind w:left="474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0C416E">
              <w:rPr>
                <w:rFonts w:ascii="Arial" w:hAnsi="Arial" w:cs="Arial"/>
                <w:color w:val="000000"/>
                <w:sz w:val="16"/>
                <w:szCs w:val="24"/>
                <w:lang w:val="pl-PL"/>
              </w:rPr>
              <w:t>W języku polskim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9867" w14:textId="15844E89" w:rsidR="009B73FF" w:rsidRPr="009B73FF" w:rsidRDefault="009B73FF" w:rsidP="009B73FF">
            <w:pPr>
              <w:pStyle w:val="Akapitzlist"/>
              <w:numPr>
                <w:ilvl w:val="0"/>
                <w:numId w:val="12"/>
              </w:numPr>
              <w:tabs>
                <w:tab w:val="left" w:pos="834"/>
                <w:tab w:val="left" w:pos="1458"/>
                <w:tab w:val="right" w:pos="3431"/>
              </w:tabs>
              <w:ind w:left="550" w:right="240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0C416E">
              <w:rPr>
                <w:rFonts w:ascii="Arial" w:hAnsi="Arial" w:cs="Arial"/>
                <w:color w:val="000000"/>
                <w:sz w:val="16"/>
                <w:szCs w:val="24"/>
                <w:lang w:val="pl-PL"/>
              </w:rPr>
              <w:t>W języku angielskim</w:t>
            </w:r>
          </w:p>
        </w:tc>
      </w:tr>
    </w:tbl>
    <w:p w14:paraId="05500110" w14:textId="10565C63" w:rsidR="00156B5B" w:rsidRPr="00156B5B" w:rsidRDefault="00484616" w:rsidP="00156B5B">
      <w:pPr>
        <w:spacing w:after="185" w:line="20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987A54E">
          <v:rect id="_x0000_s1045" style="position:absolute;margin-left:398.35pt;margin-top:6.5pt;width:162.6pt;height:5.65pt;z-index:251667968;mso-position-horizontal-relative:text;mso-position-vertical-relative:text" fillcolor="#96a2ad" stroked="f"/>
        </w:pict>
      </w:r>
      <w:r>
        <w:rPr>
          <w:rFonts w:ascii="Arial" w:hAnsi="Arial" w:cs="Arial"/>
          <w:noProof/>
        </w:rPr>
        <w:pict w14:anchorId="727069FF">
          <v:rect id="_x0000_s1043" style="position:absolute;margin-left:0;margin-top:6.5pt;width:561.9pt;height:5.65pt;z-index:251666944;mso-position-horizontal-relative:text;mso-position-vertical-relative:text" fillcolor="#5f8db5" stroked="f"/>
        </w:pict>
      </w:r>
    </w:p>
    <w:p w14:paraId="7B3AD9B2" w14:textId="77777777" w:rsidR="00156B5B" w:rsidRDefault="00156B5B" w:rsidP="00156B5B">
      <w:pPr>
        <w:tabs>
          <w:tab w:val="left" w:pos="8046"/>
          <w:tab w:val="left" w:pos="8667"/>
          <w:tab w:val="right" w:pos="9313"/>
        </w:tabs>
        <w:spacing w:before="144"/>
        <w:ind w:left="1656"/>
        <w:jc w:val="center"/>
        <w:rPr>
          <w:rFonts w:ascii="Arial" w:hAnsi="Arial" w:cs="Arial"/>
          <w:b/>
          <w:color w:val="000000"/>
          <w:spacing w:val="-5"/>
          <w:sz w:val="18"/>
          <w:lang w:val="pl-PL"/>
        </w:rPr>
      </w:pPr>
    </w:p>
    <w:p w14:paraId="39BF9D3D" w14:textId="07000CEC" w:rsidR="00E1325A" w:rsidRDefault="005D0964" w:rsidP="00E1325A">
      <w:pPr>
        <w:tabs>
          <w:tab w:val="right" w:pos="9313"/>
          <w:tab w:val="left" w:pos="10490"/>
          <w:tab w:val="left" w:pos="11199"/>
        </w:tabs>
        <w:jc w:val="center"/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</w:pPr>
      <w:r w:rsidRPr="00156B5B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>PRACOWNIA MIKROBIOLOGII ŻYWNOŚCI NR PRÓBKI/-EK</w:t>
      </w:r>
      <w:r w:rsidR="00652E18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 xml:space="preserve">  </w:t>
      </w:r>
      <w:r w:rsidR="00156B5B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>ŻYW/……………/………./……../……………..</w:t>
      </w:r>
    </w:p>
    <w:p w14:paraId="4EF6BB87" w14:textId="77777777" w:rsidR="00762ED1" w:rsidRDefault="00762ED1" w:rsidP="00156B5B">
      <w:pPr>
        <w:tabs>
          <w:tab w:val="left" w:pos="8046"/>
          <w:tab w:val="left" w:pos="8667"/>
          <w:tab w:val="right" w:pos="9313"/>
        </w:tabs>
        <w:jc w:val="center"/>
        <w:rPr>
          <w:rFonts w:ascii="Arial" w:hAnsi="Arial" w:cs="Arial"/>
          <w:b/>
          <w:color w:val="000000"/>
          <w:spacing w:val="-5"/>
          <w:sz w:val="6"/>
          <w:szCs w:val="10"/>
          <w:lang w:val="pl-PL"/>
        </w:rPr>
      </w:pPr>
    </w:p>
    <w:p w14:paraId="0F3A2103" w14:textId="77777777" w:rsidR="00762ED1" w:rsidRDefault="00762ED1" w:rsidP="00156B5B">
      <w:pPr>
        <w:tabs>
          <w:tab w:val="left" w:pos="8046"/>
          <w:tab w:val="left" w:pos="8667"/>
          <w:tab w:val="right" w:pos="9313"/>
        </w:tabs>
        <w:jc w:val="center"/>
        <w:rPr>
          <w:rFonts w:ascii="Arial" w:hAnsi="Arial" w:cs="Arial"/>
          <w:b/>
          <w:color w:val="000000"/>
          <w:spacing w:val="-5"/>
          <w:sz w:val="6"/>
          <w:szCs w:val="10"/>
          <w:lang w:val="pl-PL"/>
        </w:rPr>
      </w:pPr>
    </w:p>
    <w:p w14:paraId="6F4523B8" w14:textId="77777777" w:rsidR="00762ED1" w:rsidRPr="00762ED1" w:rsidRDefault="00762ED1" w:rsidP="00156B5B">
      <w:pPr>
        <w:tabs>
          <w:tab w:val="left" w:pos="8046"/>
          <w:tab w:val="left" w:pos="8667"/>
          <w:tab w:val="right" w:pos="9313"/>
        </w:tabs>
        <w:jc w:val="center"/>
        <w:rPr>
          <w:rFonts w:ascii="Arial" w:hAnsi="Arial" w:cs="Arial"/>
          <w:b/>
          <w:color w:val="000000"/>
          <w:spacing w:val="-5"/>
          <w:sz w:val="6"/>
          <w:szCs w:val="10"/>
          <w:lang w:val="pl-PL"/>
        </w:rPr>
      </w:pPr>
    </w:p>
    <w:p w14:paraId="63DA4435" w14:textId="2EAE4E48" w:rsidR="00681113" w:rsidRPr="00624503" w:rsidRDefault="005D0964" w:rsidP="00762ED1">
      <w:pPr>
        <w:pStyle w:val="Akapitzlist"/>
        <w:numPr>
          <w:ilvl w:val="0"/>
          <w:numId w:val="12"/>
        </w:numPr>
        <w:spacing w:line="60" w:lineRule="atLeast"/>
        <w:ind w:left="709" w:hanging="425"/>
        <w:rPr>
          <w:rFonts w:ascii="Arial" w:hAnsi="Arial" w:cs="Arial"/>
          <w:b/>
          <w:color w:val="000000"/>
          <w:spacing w:val="6"/>
          <w:w w:val="110"/>
          <w:sz w:val="16"/>
          <w:szCs w:val="16"/>
        </w:rPr>
      </w:pPr>
      <w:r w:rsidRPr="00762ED1">
        <w:rPr>
          <w:rFonts w:ascii="Arial" w:hAnsi="Arial" w:cs="Arial"/>
          <w:color w:val="000000"/>
          <w:spacing w:val="6"/>
          <w:sz w:val="16"/>
          <w:szCs w:val="16"/>
          <w:lang w:val="pl-PL"/>
        </w:rPr>
        <w:t xml:space="preserve">Obecność i identyfikacja </w:t>
      </w:r>
      <w:r w:rsidRPr="004C50EC">
        <w:rPr>
          <w:rFonts w:ascii="Arial" w:hAnsi="Arial" w:cs="Arial"/>
          <w:b/>
          <w:bCs/>
          <w:i/>
          <w:iCs/>
          <w:color w:val="000000"/>
          <w:spacing w:val="6"/>
          <w:sz w:val="16"/>
          <w:szCs w:val="16"/>
          <w:lang w:val="pl-PL"/>
        </w:rPr>
        <w:t xml:space="preserve">Salmonella </w:t>
      </w:r>
      <w:proofErr w:type="spellStart"/>
      <w:r w:rsidRPr="004C50EC">
        <w:rPr>
          <w:rFonts w:ascii="Arial" w:hAnsi="Arial" w:cs="Arial"/>
          <w:b/>
          <w:bCs/>
          <w:i/>
          <w:iCs/>
          <w:color w:val="000000"/>
          <w:spacing w:val="6"/>
          <w:sz w:val="16"/>
          <w:szCs w:val="16"/>
          <w:lang w:val="pl-PL"/>
        </w:rPr>
        <w:t>spp</w:t>
      </w:r>
      <w:proofErr w:type="spellEnd"/>
      <w:r w:rsidRPr="004C50EC">
        <w:rPr>
          <w:rFonts w:ascii="Arial" w:hAnsi="Arial" w:cs="Arial"/>
          <w:b/>
          <w:bCs/>
          <w:i/>
          <w:iCs/>
          <w:color w:val="000000"/>
          <w:spacing w:val="6"/>
          <w:sz w:val="16"/>
          <w:szCs w:val="16"/>
          <w:lang w:val="pl-PL"/>
        </w:rPr>
        <w:t>.</w:t>
      </w:r>
      <w:r w:rsidRPr="00762ED1">
        <w:rPr>
          <w:rFonts w:ascii="Arial" w:hAnsi="Arial" w:cs="Arial"/>
          <w:color w:val="000000"/>
          <w:spacing w:val="6"/>
          <w:sz w:val="16"/>
          <w:szCs w:val="16"/>
          <w:lang w:val="pl-PL"/>
        </w:rPr>
        <w:t xml:space="preserve"> </w:t>
      </w:r>
      <w:r w:rsidRPr="00624503">
        <w:rPr>
          <w:rFonts w:ascii="Arial" w:hAnsi="Arial" w:cs="Arial"/>
          <w:color w:val="000000"/>
          <w:spacing w:val="6"/>
          <w:sz w:val="16"/>
          <w:szCs w:val="16"/>
        </w:rPr>
        <w:t>(</w:t>
      </w:r>
      <w:r w:rsidR="00E928D1" w:rsidRPr="00E928D1">
        <w:rPr>
          <w:rFonts w:ascii="Arial" w:hAnsi="Arial" w:cs="Arial"/>
          <w:color w:val="000000"/>
          <w:spacing w:val="6"/>
          <w:sz w:val="16"/>
          <w:szCs w:val="16"/>
        </w:rPr>
        <w:t>PN-EN ISO 6579-1:2017-04+ A1:2020-09 ISO TR 6579-3:2014</w:t>
      </w:r>
      <w:r w:rsidRPr="00624503">
        <w:rPr>
          <w:rFonts w:ascii="Arial" w:hAnsi="Arial" w:cs="Arial"/>
          <w:color w:val="000000"/>
          <w:spacing w:val="6"/>
          <w:sz w:val="16"/>
          <w:szCs w:val="16"/>
        </w:rPr>
        <w:t xml:space="preserve">) </w:t>
      </w:r>
      <w:r w:rsidR="000C416E">
        <w:rPr>
          <w:rFonts w:ascii="Arial" w:hAnsi="Arial" w:cs="Arial"/>
          <w:b/>
          <w:color w:val="000000"/>
          <w:spacing w:val="6"/>
          <w:w w:val="95"/>
          <w:sz w:val="16"/>
          <w:szCs w:val="16"/>
        </w:rPr>
        <w:t>A</w:t>
      </w:r>
    </w:p>
    <w:p w14:paraId="55036DC3" w14:textId="77777777" w:rsidR="00762ED1" w:rsidRPr="00624503" w:rsidRDefault="00762ED1" w:rsidP="00762ED1">
      <w:pPr>
        <w:pStyle w:val="Akapitzlist"/>
        <w:spacing w:line="60" w:lineRule="atLeast"/>
        <w:ind w:left="709" w:hanging="425"/>
        <w:rPr>
          <w:rFonts w:ascii="Arial" w:hAnsi="Arial" w:cs="Arial"/>
          <w:b/>
          <w:color w:val="000000"/>
          <w:spacing w:val="6"/>
          <w:w w:val="110"/>
          <w:sz w:val="16"/>
          <w:szCs w:val="16"/>
        </w:rPr>
      </w:pPr>
    </w:p>
    <w:p w14:paraId="47777F9E" w14:textId="7AC33BF5" w:rsidR="00681113" w:rsidRPr="00762ED1" w:rsidRDefault="005D0964" w:rsidP="00762ED1">
      <w:pPr>
        <w:pStyle w:val="Akapitzlist"/>
        <w:numPr>
          <w:ilvl w:val="0"/>
          <w:numId w:val="12"/>
        </w:numPr>
        <w:spacing w:line="60" w:lineRule="atLeast"/>
        <w:ind w:left="709" w:hanging="425"/>
        <w:rPr>
          <w:rFonts w:ascii="Arial" w:hAnsi="Arial" w:cs="Arial"/>
          <w:b/>
          <w:color w:val="000000"/>
          <w:spacing w:val="6"/>
          <w:w w:val="110"/>
          <w:sz w:val="16"/>
          <w:szCs w:val="16"/>
          <w:lang w:val="pl-PL"/>
        </w:rPr>
      </w:pPr>
      <w:r w:rsidRPr="00762ED1">
        <w:rPr>
          <w:rFonts w:ascii="Arial" w:hAnsi="Arial" w:cs="Arial"/>
          <w:color w:val="000000"/>
          <w:spacing w:val="6"/>
          <w:sz w:val="16"/>
          <w:szCs w:val="16"/>
          <w:lang w:val="pl-PL"/>
        </w:rPr>
        <w:t xml:space="preserve">Obecność </w:t>
      </w:r>
      <w:proofErr w:type="spellStart"/>
      <w:r w:rsidRPr="004C50EC">
        <w:rPr>
          <w:rFonts w:ascii="Arial" w:hAnsi="Arial" w:cs="Arial"/>
          <w:b/>
          <w:bCs/>
          <w:i/>
          <w:iCs/>
          <w:color w:val="000000"/>
          <w:spacing w:val="6"/>
          <w:sz w:val="16"/>
          <w:szCs w:val="16"/>
          <w:lang w:val="pl-PL"/>
        </w:rPr>
        <w:t>Listeria</w:t>
      </w:r>
      <w:proofErr w:type="spellEnd"/>
      <w:r w:rsidRPr="004C50EC">
        <w:rPr>
          <w:rFonts w:ascii="Arial" w:hAnsi="Arial" w:cs="Arial"/>
          <w:b/>
          <w:bCs/>
          <w:i/>
          <w:iCs/>
          <w:color w:val="000000"/>
          <w:spacing w:val="6"/>
          <w:sz w:val="16"/>
          <w:szCs w:val="16"/>
          <w:lang w:val="pl-PL"/>
        </w:rPr>
        <w:t xml:space="preserve"> </w:t>
      </w:r>
      <w:proofErr w:type="spellStart"/>
      <w:r w:rsidRPr="004C50EC">
        <w:rPr>
          <w:rFonts w:ascii="Arial" w:hAnsi="Arial" w:cs="Arial"/>
          <w:b/>
          <w:bCs/>
          <w:i/>
          <w:iCs/>
          <w:color w:val="000000"/>
          <w:spacing w:val="6"/>
          <w:sz w:val="16"/>
          <w:szCs w:val="16"/>
          <w:lang w:val="pl-PL"/>
        </w:rPr>
        <w:t>monocytogenes</w:t>
      </w:r>
      <w:proofErr w:type="spellEnd"/>
      <w:r w:rsidRPr="00762ED1">
        <w:rPr>
          <w:rFonts w:ascii="Arial" w:hAnsi="Arial" w:cs="Arial"/>
          <w:color w:val="000000"/>
          <w:spacing w:val="6"/>
          <w:sz w:val="16"/>
          <w:szCs w:val="16"/>
          <w:lang w:val="pl-PL"/>
        </w:rPr>
        <w:t xml:space="preserve"> (</w:t>
      </w:r>
      <w:r w:rsidR="00E928D1" w:rsidRPr="00E928D1">
        <w:rPr>
          <w:rFonts w:ascii="Arial" w:hAnsi="Arial" w:cs="Arial"/>
          <w:color w:val="000000"/>
          <w:spacing w:val="6"/>
          <w:sz w:val="16"/>
          <w:szCs w:val="16"/>
        </w:rPr>
        <w:t>PN- EN ISO 11290-1:2017-07</w:t>
      </w:r>
      <w:r w:rsidRPr="00762ED1">
        <w:rPr>
          <w:rFonts w:ascii="Arial" w:hAnsi="Arial" w:cs="Arial"/>
          <w:color w:val="000000"/>
          <w:spacing w:val="6"/>
          <w:sz w:val="16"/>
          <w:szCs w:val="16"/>
          <w:lang w:val="pl-PL"/>
        </w:rPr>
        <w:t xml:space="preserve">) </w:t>
      </w:r>
      <w:r w:rsidR="000C416E">
        <w:rPr>
          <w:rFonts w:ascii="Arial" w:hAnsi="Arial" w:cs="Arial"/>
          <w:b/>
          <w:color w:val="000000"/>
          <w:spacing w:val="6"/>
          <w:w w:val="95"/>
          <w:sz w:val="16"/>
          <w:szCs w:val="16"/>
          <w:lang w:val="pl-PL"/>
        </w:rPr>
        <w:t>A</w:t>
      </w:r>
    </w:p>
    <w:p w14:paraId="53841587" w14:textId="77777777" w:rsidR="00762ED1" w:rsidRPr="00762ED1" w:rsidRDefault="00762ED1" w:rsidP="00762ED1">
      <w:pPr>
        <w:spacing w:line="60" w:lineRule="atLeast"/>
        <w:ind w:left="709" w:hanging="425"/>
        <w:rPr>
          <w:rFonts w:ascii="Arial" w:hAnsi="Arial" w:cs="Arial"/>
          <w:b/>
          <w:color w:val="000000"/>
          <w:spacing w:val="6"/>
          <w:w w:val="110"/>
          <w:sz w:val="16"/>
          <w:szCs w:val="16"/>
          <w:lang w:val="pl-PL"/>
        </w:rPr>
      </w:pPr>
    </w:p>
    <w:p w14:paraId="4E67AC7C" w14:textId="64FBF578" w:rsidR="00681113" w:rsidRPr="00743162" w:rsidRDefault="005D0964" w:rsidP="00762ED1">
      <w:pPr>
        <w:pStyle w:val="Akapitzlist"/>
        <w:numPr>
          <w:ilvl w:val="0"/>
          <w:numId w:val="12"/>
        </w:numPr>
        <w:spacing w:line="60" w:lineRule="atLeast"/>
        <w:ind w:left="709" w:hanging="425"/>
        <w:rPr>
          <w:rFonts w:ascii="Arial" w:hAnsi="Arial" w:cs="Arial"/>
          <w:b/>
          <w:color w:val="000000"/>
          <w:spacing w:val="6"/>
          <w:w w:val="110"/>
          <w:sz w:val="16"/>
          <w:szCs w:val="16"/>
          <w:lang w:val="pl-PL"/>
        </w:rPr>
      </w:pPr>
      <w:r w:rsidRPr="00762ED1">
        <w:rPr>
          <w:rFonts w:ascii="Arial" w:hAnsi="Arial" w:cs="Arial"/>
          <w:color w:val="000000"/>
          <w:spacing w:val="6"/>
          <w:sz w:val="16"/>
          <w:szCs w:val="16"/>
          <w:lang w:val="pl-PL"/>
        </w:rPr>
        <w:t>Ogólna liczba drobnoustrojów (</w:t>
      </w:r>
      <w:r w:rsidR="00E928D1" w:rsidRPr="00E928D1">
        <w:rPr>
          <w:rFonts w:ascii="Arial" w:hAnsi="Arial" w:cs="Arial"/>
          <w:color w:val="000000"/>
          <w:spacing w:val="6"/>
          <w:sz w:val="16"/>
          <w:szCs w:val="16"/>
        </w:rPr>
        <w:t>PN-EN ISO 4833-1:2013+Ap1:2016 +A1:2022-06</w:t>
      </w:r>
      <w:r w:rsidRPr="00762ED1">
        <w:rPr>
          <w:rFonts w:ascii="Arial" w:hAnsi="Arial" w:cs="Arial"/>
          <w:color w:val="000000"/>
          <w:spacing w:val="6"/>
          <w:sz w:val="16"/>
          <w:szCs w:val="16"/>
          <w:lang w:val="pl-PL"/>
        </w:rPr>
        <w:t>)</w:t>
      </w:r>
      <w:r w:rsidRPr="00762ED1">
        <w:rPr>
          <w:rFonts w:ascii="Arial" w:hAnsi="Arial" w:cs="Arial"/>
          <w:b/>
          <w:color w:val="000000"/>
          <w:spacing w:val="6"/>
          <w:w w:val="95"/>
          <w:sz w:val="16"/>
          <w:szCs w:val="16"/>
          <w:lang w:val="pl-PL"/>
        </w:rPr>
        <w:t xml:space="preserve"> </w:t>
      </w:r>
      <w:r w:rsidR="000C416E">
        <w:rPr>
          <w:rFonts w:ascii="Arial" w:hAnsi="Arial" w:cs="Arial"/>
          <w:b/>
          <w:color w:val="000000"/>
          <w:spacing w:val="6"/>
          <w:w w:val="95"/>
          <w:sz w:val="16"/>
          <w:szCs w:val="16"/>
          <w:lang w:val="pl-PL"/>
        </w:rPr>
        <w:t>A</w:t>
      </w:r>
    </w:p>
    <w:p w14:paraId="1CB3F989" w14:textId="2860AA51" w:rsidR="00743162" w:rsidRPr="00743162" w:rsidRDefault="00743162" w:rsidP="00743162">
      <w:pPr>
        <w:pStyle w:val="Akapitzlist"/>
        <w:rPr>
          <w:rFonts w:ascii="Arial" w:hAnsi="Arial" w:cs="Arial"/>
          <w:b/>
          <w:color w:val="000000"/>
          <w:spacing w:val="6"/>
          <w:w w:val="110"/>
          <w:sz w:val="16"/>
          <w:szCs w:val="16"/>
          <w:lang w:val="pl-PL"/>
        </w:rPr>
      </w:pPr>
    </w:p>
    <w:p w14:paraId="3BC2012D" w14:textId="244C7359" w:rsidR="00743162" w:rsidRPr="00762ED1" w:rsidRDefault="00743162" w:rsidP="00762ED1">
      <w:pPr>
        <w:pStyle w:val="Akapitzlist"/>
        <w:numPr>
          <w:ilvl w:val="0"/>
          <w:numId w:val="12"/>
        </w:numPr>
        <w:spacing w:line="60" w:lineRule="atLeast"/>
        <w:ind w:left="709" w:hanging="425"/>
        <w:rPr>
          <w:rFonts w:ascii="Arial" w:hAnsi="Arial" w:cs="Arial"/>
          <w:b/>
          <w:color w:val="000000"/>
          <w:spacing w:val="6"/>
          <w:w w:val="110"/>
          <w:sz w:val="16"/>
          <w:szCs w:val="16"/>
          <w:lang w:val="pl-PL"/>
        </w:rPr>
      </w:pPr>
      <w:r w:rsidRPr="00743162">
        <w:rPr>
          <w:rFonts w:ascii="Arial" w:hAnsi="Arial" w:cs="Arial"/>
          <w:bCs/>
          <w:color w:val="000000"/>
          <w:spacing w:val="6"/>
          <w:w w:val="110"/>
          <w:sz w:val="16"/>
          <w:szCs w:val="16"/>
          <w:lang w:val="pl-PL"/>
        </w:rPr>
        <w:t xml:space="preserve">Liczba </w:t>
      </w:r>
      <w:proofErr w:type="spellStart"/>
      <w:r w:rsidRPr="004C50EC">
        <w:rPr>
          <w:rFonts w:ascii="Arial" w:hAnsi="Arial" w:cs="Arial"/>
          <w:b/>
          <w:i/>
          <w:iCs/>
          <w:color w:val="000000"/>
          <w:spacing w:val="6"/>
          <w:w w:val="110"/>
          <w:sz w:val="16"/>
          <w:szCs w:val="16"/>
          <w:lang w:val="pl-PL"/>
        </w:rPr>
        <w:t>Enterobacteriaceae</w:t>
      </w:r>
      <w:proofErr w:type="spellEnd"/>
      <w:r w:rsidRPr="00743162">
        <w:rPr>
          <w:rFonts w:ascii="Arial" w:hAnsi="Arial" w:cs="Arial"/>
          <w:bCs/>
          <w:color w:val="000000"/>
          <w:spacing w:val="6"/>
          <w:w w:val="110"/>
          <w:sz w:val="16"/>
          <w:szCs w:val="16"/>
          <w:lang w:val="pl-PL"/>
        </w:rPr>
        <w:t xml:space="preserve"> (</w:t>
      </w:r>
      <w:r w:rsidR="00E928D1" w:rsidRPr="00E928D1">
        <w:rPr>
          <w:rFonts w:ascii="Arial" w:hAnsi="Arial" w:cs="Arial"/>
          <w:bCs/>
          <w:color w:val="000000"/>
          <w:spacing w:val="6"/>
          <w:w w:val="110"/>
          <w:sz w:val="16"/>
          <w:szCs w:val="16"/>
        </w:rPr>
        <w:t>PN- EN ISO 21528-2:2017-08</w:t>
      </w:r>
      <w:r w:rsidRPr="00743162">
        <w:rPr>
          <w:rFonts w:ascii="Arial" w:hAnsi="Arial" w:cs="Arial"/>
          <w:bCs/>
          <w:color w:val="000000"/>
          <w:spacing w:val="6"/>
          <w:w w:val="110"/>
          <w:sz w:val="16"/>
          <w:szCs w:val="16"/>
          <w:lang w:val="pl-PL"/>
        </w:rPr>
        <w:t>)</w:t>
      </w:r>
      <w:r>
        <w:rPr>
          <w:rFonts w:ascii="Arial" w:hAnsi="Arial" w:cs="Arial"/>
          <w:b/>
          <w:color w:val="000000"/>
          <w:spacing w:val="6"/>
          <w:w w:val="110"/>
          <w:sz w:val="16"/>
          <w:szCs w:val="16"/>
          <w:lang w:val="pl-PL"/>
        </w:rPr>
        <w:t xml:space="preserve"> </w:t>
      </w:r>
      <w:r w:rsidR="000C416E">
        <w:rPr>
          <w:rFonts w:ascii="Arial" w:hAnsi="Arial" w:cs="Arial"/>
          <w:b/>
          <w:color w:val="000000"/>
          <w:spacing w:val="6"/>
          <w:w w:val="110"/>
          <w:sz w:val="16"/>
          <w:szCs w:val="16"/>
          <w:lang w:val="pl-PL"/>
        </w:rPr>
        <w:t>A</w:t>
      </w:r>
    </w:p>
    <w:p w14:paraId="023DBFF5" w14:textId="77777777" w:rsidR="00762ED1" w:rsidRPr="00762ED1" w:rsidRDefault="00762ED1" w:rsidP="00762ED1">
      <w:pPr>
        <w:spacing w:line="60" w:lineRule="atLeast"/>
        <w:ind w:left="709" w:hanging="425"/>
        <w:rPr>
          <w:rFonts w:ascii="Arial" w:hAnsi="Arial" w:cs="Arial"/>
          <w:b/>
          <w:color w:val="000000"/>
          <w:spacing w:val="6"/>
          <w:w w:val="110"/>
          <w:sz w:val="16"/>
          <w:szCs w:val="16"/>
          <w:lang w:val="pl-PL"/>
        </w:rPr>
      </w:pPr>
    </w:p>
    <w:p w14:paraId="7A50F3F3" w14:textId="11EF63D4" w:rsidR="00681113" w:rsidRPr="00762ED1" w:rsidRDefault="005D0964" w:rsidP="00762ED1">
      <w:pPr>
        <w:pStyle w:val="Akapitzlist"/>
        <w:numPr>
          <w:ilvl w:val="0"/>
          <w:numId w:val="12"/>
        </w:numPr>
        <w:spacing w:line="60" w:lineRule="atLeast"/>
        <w:ind w:left="709" w:hanging="425"/>
        <w:rPr>
          <w:rFonts w:ascii="Arial" w:hAnsi="Arial" w:cs="Arial"/>
          <w:b/>
          <w:color w:val="000000"/>
          <w:spacing w:val="8"/>
          <w:w w:val="110"/>
          <w:sz w:val="16"/>
          <w:szCs w:val="16"/>
          <w:lang w:val="pl-PL"/>
        </w:rPr>
      </w:pPr>
      <w:r w:rsidRPr="00762ED1">
        <w:rPr>
          <w:rFonts w:ascii="Arial" w:hAnsi="Arial" w:cs="Arial"/>
          <w:color w:val="000000"/>
          <w:spacing w:val="8"/>
          <w:sz w:val="16"/>
          <w:szCs w:val="16"/>
          <w:lang w:val="pl-PL"/>
        </w:rPr>
        <w:t xml:space="preserve">Liczba </w:t>
      </w:r>
      <w:r w:rsidRPr="00762ED1">
        <w:rPr>
          <w:rFonts w:ascii="Arial" w:hAnsi="Arial" w:cs="Arial"/>
          <w:color w:val="000000"/>
          <w:spacing w:val="8"/>
          <w:w w:val="110"/>
          <w:sz w:val="16"/>
          <w:szCs w:val="16"/>
          <w:lang w:val="pl-PL"/>
        </w:rPr>
        <w:t>β</w:t>
      </w:r>
      <w:r w:rsidRPr="00762ED1">
        <w:rPr>
          <w:rFonts w:ascii="Arial" w:hAnsi="Arial" w:cs="Arial"/>
          <w:color w:val="000000"/>
          <w:spacing w:val="8"/>
          <w:sz w:val="16"/>
          <w:szCs w:val="16"/>
          <w:lang w:val="pl-PL"/>
        </w:rPr>
        <w:t>-</w:t>
      </w:r>
      <w:proofErr w:type="spellStart"/>
      <w:r w:rsidRPr="00762ED1">
        <w:rPr>
          <w:rFonts w:ascii="Arial" w:hAnsi="Arial" w:cs="Arial"/>
          <w:color w:val="000000"/>
          <w:spacing w:val="8"/>
          <w:sz w:val="16"/>
          <w:szCs w:val="16"/>
          <w:lang w:val="pl-PL"/>
        </w:rPr>
        <w:t>glukuronidazo</w:t>
      </w:r>
      <w:proofErr w:type="spellEnd"/>
      <w:r w:rsidRPr="00762ED1">
        <w:rPr>
          <w:rFonts w:ascii="Arial" w:hAnsi="Arial" w:cs="Arial"/>
          <w:color w:val="000000"/>
          <w:spacing w:val="8"/>
          <w:sz w:val="16"/>
          <w:szCs w:val="16"/>
          <w:lang w:val="pl-PL"/>
        </w:rPr>
        <w:t xml:space="preserve">-dodatnich </w:t>
      </w:r>
      <w:r w:rsidRPr="00743162">
        <w:rPr>
          <w:rFonts w:ascii="Arial" w:hAnsi="Arial" w:cs="Arial"/>
          <w:b/>
          <w:bCs/>
          <w:i/>
          <w:iCs/>
          <w:color w:val="000000"/>
          <w:spacing w:val="8"/>
          <w:sz w:val="16"/>
          <w:szCs w:val="16"/>
          <w:lang w:val="pl-PL"/>
        </w:rPr>
        <w:t>Escherichia coli</w:t>
      </w:r>
      <w:r w:rsidRPr="00762ED1">
        <w:rPr>
          <w:rFonts w:ascii="Arial" w:hAnsi="Arial" w:cs="Arial"/>
          <w:color w:val="000000"/>
          <w:spacing w:val="8"/>
          <w:sz w:val="16"/>
          <w:szCs w:val="16"/>
          <w:lang w:val="pl-PL"/>
        </w:rPr>
        <w:t xml:space="preserve"> (</w:t>
      </w:r>
      <w:r w:rsidR="00E928D1" w:rsidRPr="00E928D1">
        <w:rPr>
          <w:rFonts w:ascii="Arial" w:hAnsi="Arial" w:cs="Arial"/>
          <w:color w:val="000000"/>
          <w:spacing w:val="8"/>
          <w:sz w:val="16"/>
          <w:szCs w:val="16"/>
        </w:rPr>
        <w:t>PN-ISO 16649-2:2004</w:t>
      </w:r>
      <w:r w:rsidRPr="00762ED1">
        <w:rPr>
          <w:rFonts w:ascii="Arial" w:hAnsi="Arial" w:cs="Arial"/>
          <w:color w:val="000000"/>
          <w:spacing w:val="8"/>
          <w:sz w:val="16"/>
          <w:szCs w:val="16"/>
          <w:lang w:val="pl-PL"/>
        </w:rPr>
        <w:t xml:space="preserve">) </w:t>
      </w:r>
      <w:r w:rsidR="000C416E">
        <w:rPr>
          <w:rFonts w:ascii="Arial" w:hAnsi="Arial" w:cs="Arial"/>
          <w:b/>
          <w:color w:val="000000"/>
          <w:spacing w:val="8"/>
          <w:w w:val="95"/>
          <w:sz w:val="16"/>
          <w:szCs w:val="16"/>
          <w:lang w:val="pl-PL"/>
        </w:rPr>
        <w:t>A</w:t>
      </w:r>
    </w:p>
    <w:p w14:paraId="507DBF86" w14:textId="77777777" w:rsidR="00762ED1" w:rsidRPr="00762ED1" w:rsidRDefault="00762ED1" w:rsidP="00E928D1">
      <w:pPr>
        <w:spacing w:line="60" w:lineRule="atLeast"/>
        <w:rPr>
          <w:rFonts w:ascii="Arial" w:hAnsi="Arial" w:cs="Arial"/>
          <w:b/>
          <w:color w:val="000000"/>
          <w:spacing w:val="3"/>
          <w:w w:val="110"/>
          <w:sz w:val="16"/>
          <w:szCs w:val="16"/>
          <w:lang w:val="pl-PL"/>
        </w:rPr>
      </w:pPr>
    </w:p>
    <w:p w14:paraId="6A6B9CF2" w14:textId="416DEE98" w:rsidR="00681113" w:rsidRPr="00652E18" w:rsidRDefault="005D0964" w:rsidP="00762ED1">
      <w:pPr>
        <w:pStyle w:val="Akapitzlist"/>
        <w:numPr>
          <w:ilvl w:val="0"/>
          <w:numId w:val="12"/>
        </w:numPr>
        <w:spacing w:line="60" w:lineRule="atLeast"/>
        <w:ind w:left="709" w:hanging="425"/>
        <w:rPr>
          <w:rFonts w:ascii="Arial" w:hAnsi="Arial" w:cs="Arial"/>
          <w:b/>
          <w:color w:val="000000"/>
          <w:spacing w:val="3"/>
          <w:w w:val="110"/>
          <w:sz w:val="16"/>
          <w:szCs w:val="16"/>
          <w:lang w:val="pl-PL"/>
        </w:rPr>
      </w:pPr>
      <w:r w:rsidRPr="00762ED1">
        <w:rPr>
          <w:rFonts w:ascii="Arial" w:hAnsi="Arial" w:cs="Arial"/>
          <w:color w:val="000000"/>
          <w:spacing w:val="3"/>
          <w:sz w:val="16"/>
          <w:szCs w:val="16"/>
          <w:lang w:val="pl-PL"/>
        </w:rPr>
        <w:t>Liczba</w:t>
      </w:r>
      <w:r w:rsidRPr="00762ED1">
        <w:rPr>
          <w:rFonts w:ascii="Arial" w:hAnsi="Arial" w:cs="Arial"/>
          <w:b/>
          <w:i/>
          <w:color w:val="000000"/>
          <w:spacing w:val="3"/>
          <w:sz w:val="16"/>
          <w:szCs w:val="16"/>
          <w:lang w:val="pl-PL"/>
        </w:rPr>
        <w:t xml:space="preserve"> </w:t>
      </w:r>
      <w:proofErr w:type="spellStart"/>
      <w:r w:rsidRPr="00762ED1">
        <w:rPr>
          <w:rFonts w:ascii="Arial" w:hAnsi="Arial" w:cs="Arial"/>
          <w:b/>
          <w:i/>
          <w:color w:val="000000"/>
          <w:spacing w:val="3"/>
          <w:sz w:val="16"/>
          <w:szCs w:val="16"/>
          <w:lang w:val="pl-PL"/>
        </w:rPr>
        <w:t>Listeria</w:t>
      </w:r>
      <w:proofErr w:type="spellEnd"/>
      <w:r w:rsidRPr="00762ED1">
        <w:rPr>
          <w:rFonts w:ascii="Arial" w:hAnsi="Arial" w:cs="Arial"/>
          <w:b/>
          <w:i/>
          <w:color w:val="000000"/>
          <w:spacing w:val="3"/>
          <w:sz w:val="16"/>
          <w:szCs w:val="16"/>
          <w:lang w:val="pl-PL"/>
        </w:rPr>
        <w:t xml:space="preserve"> </w:t>
      </w:r>
      <w:proofErr w:type="spellStart"/>
      <w:r w:rsidRPr="00762ED1">
        <w:rPr>
          <w:rFonts w:ascii="Arial" w:hAnsi="Arial" w:cs="Arial"/>
          <w:b/>
          <w:i/>
          <w:color w:val="000000"/>
          <w:spacing w:val="3"/>
          <w:sz w:val="16"/>
          <w:szCs w:val="16"/>
          <w:lang w:val="pl-PL"/>
        </w:rPr>
        <w:t>monocytogenes</w:t>
      </w:r>
      <w:proofErr w:type="spellEnd"/>
      <w:r w:rsidRPr="00762ED1">
        <w:rPr>
          <w:rFonts w:ascii="Arial" w:hAnsi="Arial" w:cs="Arial"/>
          <w:color w:val="000000"/>
          <w:spacing w:val="3"/>
          <w:sz w:val="16"/>
          <w:szCs w:val="16"/>
          <w:lang w:val="pl-PL"/>
        </w:rPr>
        <w:t xml:space="preserve"> (</w:t>
      </w:r>
      <w:r w:rsidR="00E928D1" w:rsidRPr="00E928D1">
        <w:rPr>
          <w:rFonts w:ascii="Arial" w:hAnsi="Arial" w:cs="Arial"/>
          <w:color w:val="000000"/>
          <w:spacing w:val="3"/>
          <w:sz w:val="16"/>
          <w:szCs w:val="16"/>
        </w:rPr>
        <w:t>PN- EN ISO 11290-2:2017-07</w:t>
      </w:r>
      <w:r w:rsidRPr="00762ED1">
        <w:rPr>
          <w:rFonts w:ascii="Arial" w:hAnsi="Arial" w:cs="Arial"/>
          <w:color w:val="000000"/>
          <w:spacing w:val="3"/>
          <w:sz w:val="16"/>
          <w:szCs w:val="16"/>
          <w:lang w:val="pl-PL"/>
        </w:rPr>
        <w:t xml:space="preserve">) </w:t>
      </w:r>
      <w:r w:rsidR="000C416E">
        <w:rPr>
          <w:rFonts w:ascii="Arial" w:hAnsi="Arial" w:cs="Arial"/>
          <w:b/>
          <w:color w:val="000000"/>
          <w:spacing w:val="3"/>
          <w:w w:val="95"/>
          <w:sz w:val="16"/>
          <w:szCs w:val="16"/>
          <w:lang w:val="pl-PL"/>
        </w:rPr>
        <w:t>A</w:t>
      </w:r>
    </w:p>
    <w:p w14:paraId="4B370B74" w14:textId="77777777" w:rsidR="00652E18" w:rsidRPr="00652E18" w:rsidRDefault="00652E18" w:rsidP="00652E18">
      <w:pPr>
        <w:pStyle w:val="Akapitzlist"/>
        <w:rPr>
          <w:rFonts w:ascii="Arial" w:hAnsi="Arial" w:cs="Arial"/>
          <w:b/>
          <w:color w:val="000000"/>
          <w:spacing w:val="3"/>
          <w:w w:val="110"/>
          <w:sz w:val="16"/>
          <w:szCs w:val="16"/>
          <w:lang w:val="pl-PL"/>
        </w:rPr>
      </w:pPr>
    </w:p>
    <w:p w14:paraId="38771395" w14:textId="59851C49" w:rsidR="00652E18" w:rsidRPr="00652E18" w:rsidRDefault="00652E18" w:rsidP="00762ED1">
      <w:pPr>
        <w:pStyle w:val="Akapitzlist"/>
        <w:numPr>
          <w:ilvl w:val="0"/>
          <w:numId w:val="12"/>
        </w:numPr>
        <w:spacing w:line="60" w:lineRule="atLeast"/>
        <w:ind w:left="709" w:hanging="425"/>
        <w:rPr>
          <w:rFonts w:ascii="Arial" w:hAnsi="Arial" w:cs="Arial"/>
          <w:bCs/>
          <w:color w:val="000000"/>
          <w:spacing w:val="3"/>
          <w:w w:val="110"/>
          <w:sz w:val="16"/>
          <w:szCs w:val="16"/>
          <w:lang w:val="pl-PL"/>
        </w:rPr>
      </w:pPr>
      <w:r w:rsidRPr="00652E18">
        <w:rPr>
          <w:rFonts w:ascii="Arial" w:hAnsi="Arial" w:cs="Arial"/>
          <w:bCs/>
          <w:color w:val="000000"/>
          <w:spacing w:val="3"/>
          <w:w w:val="110"/>
          <w:sz w:val="16"/>
          <w:szCs w:val="16"/>
          <w:lang w:val="pl-PL"/>
        </w:rPr>
        <w:t xml:space="preserve">Liczba gronkowców </w:t>
      </w:r>
      <w:proofErr w:type="spellStart"/>
      <w:r w:rsidRPr="00652E18">
        <w:rPr>
          <w:rFonts w:ascii="Arial" w:hAnsi="Arial" w:cs="Arial"/>
          <w:bCs/>
          <w:color w:val="000000"/>
          <w:spacing w:val="3"/>
          <w:w w:val="110"/>
          <w:sz w:val="16"/>
          <w:szCs w:val="16"/>
          <w:lang w:val="pl-PL"/>
        </w:rPr>
        <w:t>koagulazo</w:t>
      </w:r>
      <w:proofErr w:type="spellEnd"/>
      <w:r w:rsidRPr="00652E18">
        <w:rPr>
          <w:rFonts w:ascii="Arial" w:hAnsi="Arial" w:cs="Arial"/>
          <w:bCs/>
          <w:color w:val="000000"/>
          <w:spacing w:val="3"/>
          <w:w w:val="110"/>
          <w:sz w:val="16"/>
          <w:szCs w:val="16"/>
          <w:lang w:val="pl-PL"/>
        </w:rPr>
        <w:t>-dodatnich (</w:t>
      </w:r>
      <w:r w:rsidR="00E928D1" w:rsidRPr="00E928D1">
        <w:rPr>
          <w:rFonts w:ascii="Arial" w:hAnsi="Arial" w:cs="Arial"/>
          <w:bCs/>
          <w:color w:val="000000"/>
          <w:spacing w:val="3"/>
          <w:w w:val="110"/>
          <w:sz w:val="16"/>
          <w:szCs w:val="16"/>
        </w:rPr>
        <w:t>PN-EN ISO 6888-2:2022+A1:2024-02</w:t>
      </w:r>
      <w:r w:rsidRPr="00652E18">
        <w:rPr>
          <w:rFonts w:ascii="Arial" w:hAnsi="Arial" w:cs="Arial"/>
          <w:bCs/>
          <w:color w:val="000000"/>
          <w:spacing w:val="3"/>
          <w:w w:val="110"/>
          <w:sz w:val="16"/>
          <w:szCs w:val="16"/>
          <w:lang w:val="pl-PL"/>
        </w:rPr>
        <w:t xml:space="preserve">) </w:t>
      </w:r>
      <w:r w:rsidR="000C416E" w:rsidRPr="000C416E">
        <w:rPr>
          <w:rFonts w:ascii="Arial" w:hAnsi="Arial" w:cs="Arial"/>
          <w:b/>
          <w:color w:val="000000"/>
          <w:spacing w:val="3"/>
          <w:w w:val="110"/>
          <w:sz w:val="16"/>
          <w:szCs w:val="16"/>
          <w:lang w:val="pl-PL"/>
        </w:rPr>
        <w:t>A</w:t>
      </w:r>
    </w:p>
    <w:p w14:paraId="758AE3DE" w14:textId="77777777" w:rsidR="00762ED1" w:rsidRPr="00762ED1" w:rsidRDefault="00762ED1" w:rsidP="00762ED1">
      <w:pPr>
        <w:spacing w:line="60" w:lineRule="atLeast"/>
        <w:ind w:left="709" w:hanging="425"/>
        <w:rPr>
          <w:rFonts w:ascii="Arial" w:hAnsi="Arial" w:cs="Arial"/>
          <w:b/>
          <w:color w:val="000000"/>
          <w:spacing w:val="3"/>
          <w:w w:val="110"/>
          <w:sz w:val="16"/>
          <w:szCs w:val="16"/>
          <w:lang w:val="pl-PL"/>
        </w:rPr>
      </w:pPr>
    </w:p>
    <w:p w14:paraId="62F2F17F" w14:textId="0CD683CD" w:rsidR="00762ED1" w:rsidRPr="00624503" w:rsidRDefault="005D0964" w:rsidP="00762ED1">
      <w:pPr>
        <w:pStyle w:val="Akapitzlist"/>
        <w:numPr>
          <w:ilvl w:val="0"/>
          <w:numId w:val="12"/>
        </w:numPr>
        <w:spacing w:line="60" w:lineRule="atLeast"/>
        <w:ind w:left="709" w:hanging="425"/>
        <w:rPr>
          <w:rFonts w:ascii="Arial" w:hAnsi="Arial" w:cs="Arial"/>
          <w:b/>
          <w:color w:val="000000"/>
          <w:spacing w:val="4"/>
          <w:w w:val="110"/>
          <w:sz w:val="16"/>
          <w:szCs w:val="16"/>
        </w:rPr>
      </w:pPr>
      <w:proofErr w:type="spellStart"/>
      <w:r w:rsidRPr="00624503">
        <w:rPr>
          <w:rFonts w:ascii="Arial" w:hAnsi="Arial" w:cs="Arial"/>
          <w:color w:val="000000"/>
          <w:spacing w:val="4"/>
          <w:sz w:val="16"/>
          <w:szCs w:val="16"/>
        </w:rPr>
        <w:t>Liczba</w:t>
      </w:r>
      <w:proofErr w:type="spellEnd"/>
      <w:r w:rsidRPr="00624503">
        <w:rPr>
          <w:rFonts w:ascii="Arial" w:hAnsi="Arial" w:cs="Arial"/>
          <w:color w:val="000000"/>
          <w:spacing w:val="4"/>
          <w:sz w:val="16"/>
          <w:szCs w:val="16"/>
        </w:rPr>
        <w:t xml:space="preserve"> </w:t>
      </w:r>
      <w:r w:rsidRPr="00E928D1">
        <w:rPr>
          <w:rFonts w:ascii="Arial" w:hAnsi="Arial" w:cs="Arial"/>
          <w:b/>
          <w:i/>
          <w:color w:val="000000"/>
          <w:spacing w:val="4"/>
          <w:sz w:val="16"/>
          <w:szCs w:val="16"/>
        </w:rPr>
        <w:t xml:space="preserve">Campylobacter </w:t>
      </w:r>
      <w:r w:rsidRPr="00E928D1">
        <w:rPr>
          <w:rFonts w:ascii="Arial" w:hAnsi="Arial" w:cs="Arial"/>
          <w:b/>
          <w:bCs/>
          <w:i/>
          <w:color w:val="000000"/>
          <w:spacing w:val="4"/>
          <w:sz w:val="16"/>
          <w:szCs w:val="16"/>
        </w:rPr>
        <w:t>spp</w:t>
      </w:r>
      <w:r w:rsidRPr="00624503">
        <w:rPr>
          <w:rFonts w:ascii="Arial" w:hAnsi="Arial" w:cs="Arial"/>
          <w:color w:val="000000"/>
          <w:spacing w:val="4"/>
          <w:sz w:val="16"/>
          <w:szCs w:val="16"/>
        </w:rPr>
        <w:t>. (</w:t>
      </w:r>
      <w:r w:rsidR="00E928D1" w:rsidRPr="00E928D1">
        <w:rPr>
          <w:rFonts w:ascii="Arial" w:hAnsi="Arial" w:cs="Arial"/>
          <w:color w:val="000000"/>
          <w:spacing w:val="4"/>
          <w:sz w:val="16"/>
          <w:szCs w:val="16"/>
        </w:rPr>
        <w:t>PN- EN ISO 10272-2: 2017-10+ A1:2023-08</w:t>
      </w:r>
      <w:r w:rsidRPr="00624503">
        <w:rPr>
          <w:rFonts w:ascii="Arial" w:hAnsi="Arial" w:cs="Arial"/>
          <w:color w:val="000000"/>
          <w:spacing w:val="4"/>
          <w:sz w:val="16"/>
          <w:szCs w:val="16"/>
        </w:rPr>
        <w:t xml:space="preserve">) </w:t>
      </w:r>
    </w:p>
    <w:p w14:paraId="0BA791AB" w14:textId="77777777" w:rsidR="00762ED1" w:rsidRPr="00624503" w:rsidRDefault="00762ED1" w:rsidP="00762ED1">
      <w:pPr>
        <w:spacing w:line="60" w:lineRule="atLeast"/>
        <w:ind w:left="709" w:hanging="425"/>
        <w:rPr>
          <w:rFonts w:ascii="Arial" w:hAnsi="Arial" w:cs="Arial"/>
          <w:b/>
          <w:color w:val="000000"/>
          <w:spacing w:val="4"/>
          <w:w w:val="110"/>
          <w:sz w:val="16"/>
          <w:szCs w:val="16"/>
        </w:rPr>
      </w:pPr>
    </w:p>
    <w:p w14:paraId="6C7E63FD" w14:textId="2CA1C608" w:rsidR="00762ED1" w:rsidRPr="00762ED1" w:rsidRDefault="005D0964" w:rsidP="00762ED1">
      <w:pPr>
        <w:pStyle w:val="Akapitzlist"/>
        <w:numPr>
          <w:ilvl w:val="0"/>
          <w:numId w:val="12"/>
        </w:numPr>
        <w:spacing w:line="60" w:lineRule="atLeast"/>
        <w:ind w:left="709" w:right="896" w:hanging="425"/>
        <w:rPr>
          <w:rFonts w:ascii="Arial" w:hAnsi="Arial" w:cs="Arial"/>
          <w:b/>
          <w:color w:val="000000"/>
          <w:spacing w:val="7"/>
          <w:w w:val="110"/>
          <w:sz w:val="16"/>
          <w:szCs w:val="16"/>
          <w:lang w:val="pl-PL"/>
        </w:rPr>
      </w:pPr>
      <w:r w:rsidRPr="00762ED1">
        <w:rPr>
          <w:rFonts w:ascii="Arial" w:hAnsi="Arial" w:cs="Arial"/>
          <w:color w:val="000000"/>
          <w:spacing w:val="7"/>
          <w:sz w:val="16"/>
          <w:szCs w:val="16"/>
          <w:lang w:val="pl-PL"/>
        </w:rPr>
        <w:t xml:space="preserve">Liczba bakterii </w:t>
      </w:r>
      <w:r w:rsidR="00E1325A">
        <w:rPr>
          <w:rFonts w:ascii="Arial" w:hAnsi="Arial" w:cs="Arial"/>
          <w:color w:val="000000"/>
          <w:spacing w:val="7"/>
          <w:sz w:val="16"/>
          <w:szCs w:val="16"/>
          <w:lang w:val="pl-PL"/>
        </w:rPr>
        <w:t xml:space="preserve">Clostridium </w:t>
      </w:r>
      <w:proofErr w:type="spellStart"/>
      <w:r w:rsidR="00E1325A">
        <w:rPr>
          <w:rFonts w:ascii="Arial" w:hAnsi="Arial" w:cs="Arial"/>
          <w:color w:val="000000"/>
          <w:spacing w:val="7"/>
          <w:sz w:val="16"/>
          <w:szCs w:val="16"/>
          <w:lang w:val="pl-PL"/>
        </w:rPr>
        <w:t>spp</w:t>
      </w:r>
      <w:proofErr w:type="spellEnd"/>
      <w:r w:rsidR="00E1325A">
        <w:rPr>
          <w:rFonts w:ascii="Arial" w:hAnsi="Arial" w:cs="Arial"/>
          <w:color w:val="000000"/>
          <w:spacing w:val="7"/>
          <w:sz w:val="16"/>
          <w:szCs w:val="16"/>
          <w:lang w:val="pl-PL"/>
        </w:rPr>
        <w:t>.</w:t>
      </w:r>
      <w:r w:rsidRPr="00762ED1">
        <w:rPr>
          <w:rFonts w:ascii="Arial" w:hAnsi="Arial" w:cs="Arial"/>
          <w:color w:val="000000"/>
          <w:spacing w:val="7"/>
          <w:sz w:val="16"/>
          <w:szCs w:val="16"/>
          <w:lang w:val="pl-PL"/>
        </w:rPr>
        <w:t xml:space="preserve"> (IV) (PN-EN ISO 15213-1:2023-08)</w:t>
      </w:r>
    </w:p>
    <w:p w14:paraId="17DCF6C8" w14:textId="77777777" w:rsidR="00762ED1" w:rsidRPr="00762ED1" w:rsidRDefault="00762ED1" w:rsidP="00762ED1">
      <w:pPr>
        <w:spacing w:line="60" w:lineRule="atLeast"/>
        <w:ind w:left="709" w:right="896" w:hanging="425"/>
        <w:rPr>
          <w:rFonts w:ascii="Arial" w:hAnsi="Arial" w:cs="Arial"/>
          <w:b/>
          <w:color w:val="000000"/>
          <w:spacing w:val="7"/>
          <w:w w:val="110"/>
          <w:sz w:val="16"/>
          <w:szCs w:val="16"/>
          <w:lang w:val="pl-PL"/>
        </w:rPr>
      </w:pPr>
    </w:p>
    <w:p w14:paraId="4CCDF191" w14:textId="77777777" w:rsidR="00762ED1" w:rsidRPr="00624503" w:rsidRDefault="00762ED1" w:rsidP="00762ED1">
      <w:pPr>
        <w:pStyle w:val="Akapitzlist"/>
        <w:numPr>
          <w:ilvl w:val="0"/>
          <w:numId w:val="12"/>
        </w:numPr>
        <w:spacing w:line="60" w:lineRule="atLeast"/>
        <w:ind w:left="709" w:right="611" w:hanging="425"/>
        <w:rPr>
          <w:rFonts w:ascii="Arial" w:hAnsi="Arial" w:cs="Arial"/>
          <w:b/>
          <w:color w:val="000000"/>
          <w:spacing w:val="7"/>
          <w:w w:val="110"/>
          <w:sz w:val="16"/>
          <w:szCs w:val="16"/>
        </w:rPr>
      </w:pPr>
      <w:proofErr w:type="spellStart"/>
      <w:r w:rsidRPr="00624503">
        <w:rPr>
          <w:rFonts w:ascii="Arial" w:hAnsi="Arial" w:cs="Arial"/>
          <w:color w:val="000000"/>
          <w:spacing w:val="4"/>
          <w:sz w:val="16"/>
          <w:szCs w:val="16"/>
        </w:rPr>
        <w:t>Liczba</w:t>
      </w:r>
      <w:proofErr w:type="spellEnd"/>
      <w:r w:rsidRPr="00624503">
        <w:rPr>
          <w:rFonts w:ascii="Arial" w:hAnsi="Arial" w:cs="Arial"/>
          <w:color w:val="000000"/>
          <w:spacing w:val="4"/>
          <w:sz w:val="16"/>
          <w:szCs w:val="16"/>
        </w:rPr>
        <w:t xml:space="preserve"> </w:t>
      </w:r>
      <w:r w:rsidRPr="00624503">
        <w:rPr>
          <w:rFonts w:ascii="Arial" w:hAnsi="Arial" w:cs="Arial"/>
          <w:b/>
          <w:i/>
          <w:color w:val="000000"/>
          <w:spacing w:val="4"/>
          <w:sz w:val="16"/>
          <w:szCs w:val="16"/>
        </w:rPr>
        <w:t>Clostridium perfringens (</w:t>
      </w:r>
      <w:r w:rsidRPr="00624503">
        <w:rPr>
          <w:rFonts w:ascii="Arial" w:hAnsi="Arial" w:cs="Arial"/>
          <w:color w:val="000000"/>
          <w:spacing w:val="4"/>
          <w:sz w:val="16"/>
          <w:szCs w:val="16"/>
        </w:rPr>
        <w:t>PN-EN ISO 15213-2:2024-05)</w:t>
      </w:r>
    </w:p>
    <w:p w14:paraId="18B5B85A" w14:textId="77777777" w:rsidR="00762ED1" w:rsidRPr="00762ED1" w:rsidRDefault="00762ED1" w:rsidP="00E1325A">
      <w:pPr>
        <w:spacing w:line="60" w:lineRule="atLeast"/>
        <w:ind w:right="611"/>
        <w:rPr>
          <w:rFonts w:ascii="Arial" w:hAnsi="Arial" w:cs="Arial"/>
          <w:b/>
          <w:color w:val="000000"/>
          <w:spacing w:val="7"/>
          <w:w w:val="110"/>
          <w:sz w:val="16"/>
          <w:szCs w:val="16"/>
          <w:lang w:val="pl-PL"/>
        </w:rPr>
      </w:pPr>
    </w:p>
    <w:p w14:paraId="66D9CE58" w14:textId="14C81348" w:rsidR="00762ED1" w:rsidRPr="00762ED1" w:rsidRDefault="00762ED1" w:rsidP="00762ED1">
      <w:pPr>
        <w:pStyle w:val="Akapitzlist"/>
        <w:numPr>
          <w:ilvl w:val="0"/>
          <w:numId w:val="12"/>
        </w:numPr>
        <w:spacing w:line="60" w:lineRule="atLeast"/>
        <w:ind w:left="709" w:right="185" w:hanging="425"/>
        <w:rPr>
          <w:rFonts w:ascii="Arial" w:hAnsi="Arial" w:cs="Arial"/>
          <w:b/>
          <w:color w:val="000000"/>
          <w:spacing w:val="7"/>
          <w:w w:val="110"/>
          <w:sz w:val="16"/>
          <w:szCs w:val="16"/>
          <w:lang w:val="pl-PL"/>
        </w:rPr>
      </w:pPr>
      <w:r w:rsidRPr="00762ED1">
        <w:rPr>
          <w:rFonts w:ascii="Arial" w:hAnsi="Arial" w:cs="Arial"/>
          <w:b/>
          <w:color w:val="000000"/>
          <w:spacing w:val="7"/>
          <w:w w:val="110"/>
          <w:sz w:val="16"/>
          <w:szCs w:val="16"/>
          <w:lang w:val="pl-PL"/>
        </w:rPr>
        <w:t>Inne:……………………………………………………………………………………………………………………………………</w:t>
      </w:r>
    </w:p>
    <w:p w14:paraId="7C125D7A" w14:textId="157CB6D2" w:rsidR="00681113" w:rsidRPr="00762ED1" w:rsidRDefault="005D0964" w:rsidP="00762ED1">
      <w:pPr>
        <w:pStyle w:val="Akapitzlist"/>
        <w:spacing w:line="60" w:lineRule="atLeast"/>
        <w:ind w:left="709" w:right="896" w:hanging="425"/>
        <w:rPr>
          <w:rFonts w:ascii="Arial" w:hAnsi="Arial" w:cs="Arial"/>
          <w:b/>
          <w:color w:val="000000"/>
          <w:spacing w:val="7"/>
          <w:w w:val="110"/>
          <w:sz w:val="16"/>
          <w:szCs w:val="16"/>
          <w:lang w:val="pl-PL"/>
        </w:rPr>
      </w:pPr>
      <w:r w:rsidRPr="00762ED1">
        <w:rPr>
          <w:rFonts w:ascii="Arial" w:hAnsi="Arial" w:cs="Arial"/>
          <w:color w:val="000000"/>
          <w:spacing w:val="7"/>
          <w:sz w:val="16"/>
          <w:szCs w:val="16"/>
          <w:lang w:val="pl-PL"/>
        </w:rPr>
        <w:t xml:space="preserve"> </w:t>
      </w:r>
    </w:p>
    <w:p w14:paraId="7BF11278" w14:textId="0F627A4A" w:rsidR="00762ED1" w:rsidRPr="00762ED1" w:rsidRDefault="00484616" w:rsidP="00762ED1">
      <w:pPr>
        <w:spacing w:before="216" w:line="602" w:lineRule="auto"/>
        <w:ind w:right="894"/>
        <w:rPr>
          <w:rFonts w:ascii="Arial" w:hAnsi="Arial" w:cs="Arial"/>
          <w:b/>
          <w:color w:val="000000"/>
          <w:spacing w:val="7"/>
          <w:w w:val="110"/>
          <w:sz w:val="14"/>
          <w:lang w:val="pl-PL"/>
        </w:rPr>
        <w:sectPr w:rsidR="00762ED1" w:rsidRPr="00762ED1">
          <w:pgSz w:w="11918" w:h="16854"/>
          <w:pgMar w:top="206" w:right="240" w:bottom="192" w:left="294" w:header="720" w:footer="720" w:gutter="0"/>
          <w:cols w:space="708"/>
        </w:sectPr>
      </w:pPr>
      <w:r>
        <w:rPr>
          <w:rFonts w:ascii="Arial" w:hAnsi="Arial" w:cs="Arial"/>
          <w:b/>
          <w:noProof/>
          <w:color w:val="000000"/>
          <w:spacing w:val="7"/>
          <w:sz w:val="14"/>
          <w:lang w:val="pl-PL"/>
        </w:rPr>
        <w:pict w14:anchorId="410DAFF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23.6pt;margin-top:49.3pt;width:523.7pt;height:0;z-index:251668992" o:connectortype="straight" strokeweight=".5pt"/>
        </w:pict>
      </w:r>
    </w:p>
    <w:p w14:paraId="6A5E7DA0" w14:textId="1658469C" w:rsidR="00681113" w:rsidRPr="00CB1801" w:rsidRDefault="00484616">
      <w:pPr>
        <w:rPr>
          <w:rFonts w:ascii="Arial" w:hAnsi="Arial" w:cs="Arial"/>
          <w:sz w:val="2"/>
        </w:rPr>
      </w:pPr>
      <w:r>
        <w:rPr>
          <w:rFonts w:ascii="Arial" w:hAnsi="Arial" w:cs="Arial"/>
        </w:rPr>
        <w:lastRenderedPageBreak/>
        <w:pict w14:anchorId="01DBAE24">
          <v:shape id="_x0000_s1037" type="#_x0000_t202" style="position:absolute;margin-left:0;margin-top:809.4pt;width:566.2pt;height:7.4pt;z-index:-251653632;mso-wrap-distance-left:0;mso-wrap-distance-right:0" filled="f" stroked="f">
            <v:textbox inset="0,0,0,0">
              <w:txbxContent>
                <w:p w14:paraId="0A02F313" w14:textId="293ADF4E" w:rsidR="00681113" w:rsidRPr="007C2CBB" w:rsidRDefault="005D0964">
                  <w:pPr>
                    <w:tabs>
                      <w:tab w:val="right" w:pos="11261"/>
                    </w:tabs>
                    <w:rPr>
                      <w:rFonts w:ascii="Arial" w:hAnsi="Arial"/>
                      <w:color w:val="000000" w:themeColor="text1"/>
                      <w:sz w:val="12"/>
                      <w:lang w:val="pl-PL"/>
                    </w:rPr>
                  </w:pPr>
                  <w:r w:rsidRPr="007C2CBB">
                    <w:rPr>
                      <w:rFonts w:ascii="Arial" w:hAnsi="Arial"/>
                      <w:color w:val="000000" w:themeColor="text1"/>
                      <w:sz w:val="12"/>
                      <w:lang w:val="pl-PL"/>
                    </w:rPr>
                    <w:t>F</w:t>
                  </w:r>
                  <w:r w:rsidR="00E1325A" w:rsidRPr="007C2CBB">
                    <w:rPr>
                      <w:rFonts w:ascii="Arial" w:hAnsi="Arial"/>
                      <w:color w:val="000000" w:themeColor="text1"/>
                      <w:sz w:val="12"/>
                      <w:lang w:val="pl-PL"/>
                    </w:rPr>
                    <w:t>21.</w:t>
                  </w:r>
                  <w:r w:rsidRPr="007C2CBB">
                    <w:rPr>
                      <w:rFonts w:ascii="Arial" w:hAnsi="Arial"/>
                      <w:color w:val="000000" w:themeColor="text1"/>
                      <w:sz w:val="12"/>
                      <w:lang w:val="pl-PL"/>
                    </w:rPr>
                    <w:t>PO-3/</w:t>
                  </w:r>
                  <w:r w:rsidR="00AE6EC8" w:rsidRPr="007C2CBB">
                    <w:rPr>
                      <w:rFonts w:ascii="Arial" w:hAnsi="Arial"/>
                      <w:color w:val="000000" w:themeColor="text1"/>
                      <w:sz w:val="12"/>
                      <w:lang w:val="pl-PL"/>
                    </w:rPr>
                    <w:t>2</w:t>
                  </w:r>
                  <w:r w:rsidRPr="007C2CBB">
                    <w:rPr>
                      <w:rFonts w:ascii="Arial" w:hAnsi="Arial"/>
                      <w:color w:val="000000" w:themeColor="text1"/>
                      <w:sz w:val="12"/>
                      <w:lang w:val="pl-PL"/>
                    </w:rPr>
                    <w:t xml:space="preserve">, obowiązuje od </w:t>
                  </w:r>
                  <w:r w:rsidR="00AE6EC8" w:rsidRPr="007C2CBB">
                    <w:rPr>
                      <w:rFonts w:ascii="Arial" w:hAnsi="Arial"/>
                      <w:color w:val="000000" w:themeColor="text1"/>
                      <w:sz w:val="12"/>
                      <w:lang w:val="pl-PL"/>
                    </w:rPr>
                    <w:t>2</w:t>
                  </w:r>
                  <w:r w:rsidR="00192E06" w:rsidRPr="007C2CBB">
                    <w:rPr>
                      <w:rFonts w:ascii="Arial" w:hAnsi="Arial"/>
                      <w:color w:val="000000" w:themeColor="text1"/>
                      <w:sz w:val="12"/>
                      <w:lang w:val="pl-PL"/>
                    </w:rPr>
                    <w:t>1</w:t>
                  </w:r>
                  <w:r w:rsidRPr="007C2CBB">
                    <w:rPr>
                      <w:rFonts w:ascii="Arial" w:hAnsi="Arial"/>
                      <w:color w:val="000000" w:themeColor="text1"/>
                      <w:sz w:val="12"/>
                      <w:lang w:val="pl-PL"/>
                    </w:rPr>
                    <w:t>.0</w:t>
                  </w:r>
                  <w:r w:rsidR="00AE6EC8" w:rsidRPr="007C2CBB">
                    <w:rPr>
                      <w:rFonts w:ascii="Arial" w:hAnsi="Arial"/>
                      <w:color w:val="000000" w:themeColor="text1"/>
                      <w:sz w:val="12"/>
                      <w:lang w:val="pl-PL"/>
                    </w:rPr>
                    <w:t>4</w:t>
                  </w:r>
                  <w:r w:rsidRPr="007C2CBB">
                    <w:rPr>
                      <w:rFonts w:ascii="Arial" w:hAnsi="Arial"/>
                      <w:color w:val="000000" w:themeColor="text1"/>
                      <w:sz w:val="12"/>
                      <w:lang w:val="pl-PL"/>
                    </w:rPr>
                    <w:t>.202</w:t>
                  </w:r>
                  <w:r w:rsidR="00AE6EC8" w:rsidRPr="007C2CBB">
                    <w:rPr>
                      <w:rFonts w:ascii="Arial" w:hAnsi="Arial"/>
                      <w:color w:val="000000" w:themeColor="text1"/>
                      <w:sz w:val="12"/>
                      <w:lang w:val="pl-PL"/>
                    </w:rPr>
                    <w:t>6</w:t>
                  </w:r>
                  <w:r w:rsidRPr="007C2CBB">
                    <w:rPr>
                      <w:rFonts w:ascii="Arial" w:hAnsi="Arial"/>
                      <w:color w:val="000000" w:themeColor="text1"/>
                      <w:sz w:val="12"/>
                      <w:lang w:val="pl-PL"/>
                    </w:rPr>
                    <w:tab/>
                  </w:r>
                  <w:r w:rsidRPr="007C2CBB">
                    <w:rPr>
                      <w:rFonts w:ascii="Arial" w:hAnsi="Arial"/>
                      <w:color w:val="000000" w:themeColor="text1"/>
                      <w:spacing w:val="2"/>
                      <w:sz w:val="12"/>
                      <w:lang w:val="pl-PL"/>
                    </w:rPr>
                    <w:t>Strona/stron 2 z 2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7834"/>
      </w:tblGrid>
      <w:tr w:rsidR="00681113" w:rsidRPr="00624503" w14:paraId="0EBFE645" w14:textId="77777777" w:rsidTr="00555B42">
        <w:trPr>
          <w:trHeight w:hRule="exact" w:val="1246"/>
        </w:trPr>
        <w:tc>
          <w:tcPr>
            <w:tcW w:w="3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6066307" w14:textId="7A3701A0" w:rsidR="00681113" w:rsidRPr="00CB1801" w:rsidRDefault="005D0964">
            <w:pPr>
              <w:spacing w:before="10" w:after="4"/>
              <w:ind w:left="216"/>
              <w:jc w:val="right"/>
              <w:rPr>
                <w:rFonts w:ascii="Arial" w:hAnsi="Arial" w:cs="Arial"/>
              </w:rPr>
            </w:pPr>
            <w:r w:rsidRPr="00CB1801">
              <w:rPr>
                <w:rFonts w:ascii="Arial" w:hAnsi="Arial" w:cs="Arial"/>
                <w:noProof/>
              </w:rPr>
              <w:drawing>
                <wp:inline distT="0" distB="0" distL="0" distR="0" wp14:anchorId="63B44FE7" wp14:editId="176A2CEF">
                  <wp:extent cx="2078990" cy="658495"/>
                  <wp:effectExtent l="0" t="0" r="0" b="0"/>
                  <wp:docPr id="7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st1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990" cy="6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E11DFB4" w14:textId="55381A71" w:rsidR="00681113" w:rsidRPr="00CB1801" w:rsidRDefault="00555B42" w:rsidP="00555B42">
            <w:pPr>
              <w:spacing w:before="72" w:line="280" w:lineRule="auto"/>
              <w:ind w:right="129"/>
              <w:jc w:val="right"/>
              <w:rPr>
                <w:rFonts w:ascii="Arial" w:hAnsi="Arial" w:cs="Arial"/>
                <w:color w:val="5E8CB4"/>
                <w:sz w:val="12"/>
                <w:lang w:val="pl-PL"/>
              </w:rPr>
            </w:pPr>
            <w:proofErr w:type="spellStart"/>
            <w:r w:rsidRPr="00555B42">
              <w:rPr>
                <w:rFonts w:ascii="Arial" w:hAnsi="Arial" w:cs="Arial"/>
                <w:color w:val="5E8CB4"/>
                <w:sz w:val="14"/>
                <w:szCs w:val="14"/>
                <w:lang w:val="pl-PL"/>
              </w:rPr>
              <w:t>AlphaLab</w:t>
            </w:r>
            <w:proofErr w:type="spellEnd"/>
            <w:r w:rsidRPr="00555B42">
              <w:rPr>
                <w:rFonts w:ascii="Arial" w:hAnsi="Arial" w:cs="Arial"/>
                <w:color w:val="5E8CB4"/>
                <w:sz w:val="14"/>
                <w:szCs w:val="14"/>
                <w:lang w:val="pl-PL"/>
              </w:rPr>
              <w:t xml:space="preserve"> </w:t>
            </w:r>
            <w:r w:rsidRPr="00555B42">
              <w:rPr>
                <w:rFonts w:ascii="Arial" w:hAnsi="Arial" w:cs="Arial"/>
                <w:color w:val="5E8CB4"/>
                <w:sz w:val="14"/>
                <w:szCs w:val="14"/>
                <w:lang w:val="pl-PL"/>
              </w:rPr>
              <w:br/>
            </w:r>
            <w:r w:rsidRPr="00555B42">
              <w:rPr>
                <w:rFonts w:ascii="Arial" w:hAnsi="Arial" w:cs="Arial"/>
                <w:color w:val="5E8CB4"/>
                <w:spacing w:val="3"/>
                <w:sz w:val="14"/>
                <w:szCs w:val="14"/>
                <w:lang w:val="pl-PL"/>
              </w:rPr>
              <w:t xml:space="preserve">Weterynaryjne Laboratorium Diagnostyczne </w:t>
            </w:r>
            <w:r w:rsidRPr="00555B42">
              <w:rPr>
                <w:rFonts w:ascii="Arial" w:hAnsi="Arial" w:cs="Arial"/>
                <w:color w:val="5E8CB4"/>
                <w:spacing w:val="-1"/>
                <w:sz w:val="14"/>
                <w:szCs w:val="14"/>
                <w:lang w:val="pl-PL"/>
              </w:rPr>
              <w:br/>
              <w:t xml:space="preserve">ul. Księgarska 1, 51-180 Wrocław </w:t>
            </w:r>
            <w:r w:rsidRPr="00555B42">
              <w:rPr>
                <w:rFonts w:ascii="Arial" w:hAnsi="Arial" w:cs="Arial"/>
                <w:color w:val="5E8CB4"/>
                <w:spacing w:val="-1"/>
                <w:sz w:val="14"/>
                <w:szCs w:val="14"/>
                <w:lang w:val="pl-PL"/>
              </w:rPr>
              <w:br/>
            </w:r>
            <w:r w:rsidRPr="00555B42">
              <w:rPr>
                <w:rFonts w:ascii="Arial" w:hAnsi="Arial" w:cs="Arial"/>
                <w:color w:val="5E8CB4"/>
                <w:spacing w:val="1"/>
                <w:sz w:val="14"/>
                <w:szCs w:val="14"/>
                <w:lang w:val="pl-PL"/>
              </w:rPr>
              <w:t xml:space="preserve">NIP: 8980006204, tel.: 48 532 565 115, </w:t>
            </w:r>
            <w:r w:rsidRPr="00555B42">
              <w:rPr>
                <w:rFonts w:ascii="Arial" w:hAnsi="Arial" w:cs="Arial"/>
                <w:color w:val="5E8CB4"/>
                <w:spacing w:val="1"/>
                <w:sz w:val="14"/>
                <w:szCs w:val="14"/>
                <w:lang w:val="pl-PL"/>
              </w:rPr>
              <w:br/>
            </w:r>
            <w:r w:rsidRPr="00555B42">
              <w:rPr>
                <w:rFonts w:ascii="Arial" w:hAnsi="Arial" w:cs="Arial"/>
                <w:spacing w:val="2"/>
                <w:sz w:val="14"/>
                <w:szCs w:val="14"/>
                <w:lang w:val="pl-PL"/>
              </w:rPr>
              <w:t xml:space="preserve">laboratorium@alphalab.wrocław.pl </w:t>
            </w:r>
            <w:r w:rsidRPr="00555B42">
              <w:rPr>
                <w:rFonts w:ascii="Arial" w:hAnsi="Arial" w:cs="Arial"/>
                <w:spacing w:val="2"/>
                <w:sz w:val="14"/>
                <w:szCs w:val="14"/>
                <w:lang w:val="pl-PL"/>
              </w:rPr>
              <w:br/>
            </w:r>
            <w:r w:rsidRPr="00555B42">
              <w:rPr>
                <w:rFonts w:ascii="Arial" w:hAnsi="Arial" w:cs="Arial"/>
                <w:spacing w:val="1"/>
                <w:sz w:val="14"/>
                <w:szCs w:val="14"/>
                <w:lang w:val="pl-PL"/>
              </w:rPr>
              <w:t>www.alphalab.wrocław.pl</w:t>
            </w:r>
          </w:p>
        </w:tc>
      </w:tr>
    </w:tbl>
    <w:p w14:paraId="72F18B80" w14:textId="53999A0D" w:rsidR="00681113" w:rsidRPr="00624503" w:rsidRDefault="00B46DE7">
      <w:pPr>
        <w:spacing w:after="232" w:line="20" w:lineRule="exact"/>
        <w:rPr>
          <w:rFonts w:ascii="Arial" w:hAnsi="Arial" w:cs="Arial"/>
          <w:lang w:val="pl-PL"/>
        </w:rPr>
      </w:pPr>
      <w:r w:rsidRPr="00CB180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4C96B30" wp14:editId="6B8BD6AF">
            <wp:simplePos x="0" y="0"/>
            <wp:positionH relativeFrom="column">
              <wp:posOffset>57277</wp:posOffset>
            </wp:positionH>
            <wp:positionV relativeFrom="paragraph">
              <wp:posOffset>59690</wp:posOffset>
            </wp:positionV>
            <wp:extent cx="7136511" cy="58801"/>
            <wp:effectExtent l="0" t="0" r="0" b="0"/>
            <wp:wrapNone/>
            <wp:docPr id="11147800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st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136511" cy="58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65353" w14:textId="77777777" w:rsidR="00B46DE7" w:rsidRPr="00B46DE7" w:rsidRDefault="00B46DE7" w:rsidP="00555B42">
      <w:pPr>
        <w:spacing w:before="108" w:line="304" w:lineRule="auto"/>
        <w:ind w:right="720"/>
        <w:jc w:val="center"/>
        <w:rPr>
          <w:rFonts w:ascii="Arial" w:hAnsi="Arial" w:cs="Arial"/>
          <w:b/>
          <w:color w:val="000000"/>
          <w:spacing w:val="-5"/>
          <w:sz w:val="2"/>
          <w:szCs w:val="2"/>
          <w:lang w:val="pl-PL"/>
        </w:rPr>
      </w:pPr>
    </w:p>
    <w:p w14:paraId="7BAFA5B8" w14:textId="12C3A5A5" w:rsidR="00762ED1" w:rsidRDefault="00762ED1" w:rsidP="00555B42">
      <w:pPr>
        <w:spacing w:before="108" w:line="304" w:lineRule="auto"/>
        <w:ind w:right="720"/>
        <w:jc w:val="center"/>
        <w:rPr>
          <w:rFonts w:ascii="Arial" w:hAnsi="Arial" w:cs="Arial"/>
          <w:b/>
          <w:color w:val="000000"/>
          <w:spacing w:val="-6"/>
          <w:sz w:val="18"/>
          <w:lang w:val="pl-PL"/>
        </w:rPr>
      </w:pPr>
      <w:r w:rsidRPr="00156B5B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 xml:space="preserve">PRACOWNIA </w:t>
      </w:r>
      <w:r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>BIOLOGII MOLEKULARNEJ</w:t>
      </w:r>
      <w:r w:rsidRPr="00156B5B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 xml:space="preserve"> NR PRÓBKI/-EK </w:t>
      </w:r>
      <w:r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>ŻYW/……………/………./……../…………….</w:t>
      </w:r>
    </w:p>
    <w:p w14:paraId="59B4FDCC" w14:textId="2133723F" w:rsidR="00762ED1" w:rsidRDefault="005D0964" w:rsidP="00762ED1">
      <w:pPr>
        <w:pStyle w:val="Akapitzlist"/>
        <w:numPr>
          <w:ilvl w:val="0"/>
          <w:numId w:val="13"/>
        </w:numPr>
        <w:spacing w:before="108" w:line="304" w:lineRule="auto"/>
        <w:ind w:left="567" w:right="720" w:hanging="283"/>
        <w:rPr>
          <w:rFonts w:ascii="Arial" w:hAnsi="Arial" w:cs="Arial"/>
          <w:color w:val="000000"/>
          <w:spacing w:val="5"/>
          <w:sz w:val="16"/>
          <w:szCs w:val="24"/>
          <w:lang w:val="pl-PL"/>
        </w:rPr>
      </w:pPr>
      <w:r w:rsidRPr="00AE6D0D">
        <w:rPr>
          <w:rFonts w:ascii="Arial" w:hAnsi="Arial" w:cs="Arial"/>
          <w:color w:val="000000"/>
          <w:spacing w:val="6"/>
          <w:sz w:val="16"/>
          <w:szCs w:val="24"/>
          <w:lang w:val="pl-PL"/>
        </w:rPr>
        <w:t xml:space="preserve">Wykrywanie obecności materiału genetycznego </w:t>
      </w:r>
      <w:r w:rsidRPr="004C50EC">
        <w:rPr>
          <w:rFonts w:ascii="Arial" w:hAnsi="Arial" w:cs="Arial"/>
          <w:b/>
          <w:bCs/>
          <w:i/>
          <w:iCs/>
          <w:color w:val="000000"/>
          <w:spacing w:val="6"/>
          <w:sz w:val="16"/>
          <w:szCs w:val="24"/>
          <w:lang w:val="pl-PL"/>
        </w:rPr>
        <w:t xml:space="preserve">Salmonella </w:t>
      </w:r>
      <w:proofErr w:type="spellStart"/>
      <w:r w:rsidRPr="004C50EC">
        <w:rPr>
          <w:rFonts w:ascii="Arial" w:hAnsi="Arial" w:cs="Arial"/>
          <w:b/>
          <w:bCs/>
          <w:i/>
          <w:iCs/>
          <w:color w:val="000000"/>
          <w:spacing w:val="6"/>
          <w:sz w:val="16"/>
          <w:szCs w:val="24"/>
          <w:lang w:val="pl-PL"/>
        </w:rPr>
        <w:t>spp</w:t>
      </w:r>
      <w:proofErr w:type="spellEnd"/>
      <w:r w:rsidRPr="004C50EC">
        <w:rPr>
          <w:rFonts w:ascii="Arial" w:hAnsi="Arial" w:cs="Arial"/>
          <w:b/>
          <w:bCs/>
          <w:color w:val="000000"/>
          <w:spacing w:val="6"/>
          <w:sz w:val="16"/>
          <w:szCs w:val="24"/>
          <w:lang w:val="pl-PL"/>
        </w:rPr>
        <w:t>.</w:t>
      </w:r>
      <w:r w:rsidRPr="00AE6D0D">
        <w:rPr>
          <w:rFonts w:ascii="Arial" w:hAnsi="Arial" w:cs="Arial"/>
          <w:color w:val="000000"/>
          <w:spacing w:val="6"/>
          <w:sz w:val="16"/>
          <w:szCs w:val="24"/>
          <w:lang w:val="pl-PL"/>
        </w:rPr>
        <w:t xml:space="preserve"> w próbkach żywności, pasz oraz w próbkach środowiskowych pobranych w </w:t>
      </w:r>
      <w:r w:rsidRPr="00AE6D0D">
        <w:rPr>
          <w:rFonts w:ascii="Arial" w:hAnsi="Arial" w:cs="Arial"/>
          <w:color w:val="000000"/>
          <w:spacing w:val="5"/>
          <w:sz w:val="16"/>
          <w:szCs w:val="24"/>
          <w:lang w:val="pl-PL"/>
        </w:rPr>
        <w:t>obszarze produkcji i obrotu żywnością</w:t>
      </w:r>
    </w:p>
    <w:p w14:paraId="75597D6F" w14:textId="77777777" w:rsidR="00AE6D0D" w:rsidRPr="00AE6D0D" w:rsidRDefault="00AE6D0D" w:rsidP="00AE6D0D">
      <w:pPr>
        <w:pStyle w:val="Akapitzlist"/>
        <w:spacing w:before="108" w:line="304" w:lineRule="auto"/>
        <w:ind w:left="567" w:right="720"/>
        <w:rPr>
          <w:rFonts w:ascii="Arial" w:hAnsi="Arial" w:cs="Arial"/>
          <w:color w:val="000000"/>
          <w:spacing w:val="5"/>
          <w:sz w:val="16"/>
          <w:szCs w:val="24"/>
          <w:lang w:val="pl-PL"/>
        </w:rPr>
      </w:pPr>
    </w:p>
    <w:p w14:paraId="097F62FA" w14:textId="2A356326" w:rsidR="00681113" w:rsidRPr="00762ED1" w:rsidRDefault="00484616" w:rsidP="00762ED1">
      <w:pPr>
        <w:pStyle w:val="Akapitzlist"/>
        <w:numPr>
          <w:ilvl w:val="0"/>
          <w:numId w:val="13"/>
        </w:numPr>
        <w:spacing w:before="108" w:line="304" w:lineRule="auto"/>
        <w:ind w:left="567" w:right="720" w:hanging="283"/>
        <w:rPr>
          <w:rFonts w:ascii="Arial" w:hAnsi="Arial" w:cs="Arial"/>
          <w:color w:val="000000"/>
          <w:spacing w:val="5"/>
          <w:sz w:val="15"/>
          <w:lang w:val="pl-PL"/>
        </w:rPr>
      </w:pPr>
      <w:r>
        <w:rPr>
          <w:sz w:val="24"/>
          <w:szCs w:val="24"/>
        </w:rPr>
        <w:pict w14:anchorId="1331D909">
          <v:shape id="_x0000_s1035" type="#_x0000_t202" style="position:absolute;left:0;text-align:left;margin-left:406.55pt;margin-top:25.6pt;width:159.65pt;height:5.75pt;z-index:-251652608;mso-wrap-distance-left:0;mso-wrap-distance-right:0" filled="f" stroked="f">
            <v:textbox style="mso-next-textbox:#_x0000_s1035" inset="0,0,0,0">
              <w:txbxContent>
                <w:p w14:paraId="12D13DFA" w14:textId="00A3875A" w:rsidR="00681113" w:rsidRDefault="00681113">
                  <w:pPr>
                    <w:spacing w:line="115" w:lineRule="exact"/>
                    <w:ind w:right="58"/>
                    <w:jc w:val="center"/>
                  </w:pPr>
                </w:p>
              </w:txbxContent>
            </v:textbox>
            <w10:wrap type="square"/>
          </v:shape>
        </w:pict>
      </w:r>
      <w:r w:rsidR="005D0964" w:rsidRPr="00AE6D0D">
        <w:rPr>
          <w:rFonts w:ascii="Arial" w:hAnsi="Arial" w:cs="Arial"/>
          <w:color w:val="000000"/>
          <w:spacing w:val="9"/>
          <w:sz w:val="16"/>
          <w:szCs w:val="24"/>
          <w:lang w:val="pl-PL"/>
        </w:rPr>
        <w:t xml:space="preserve">Wykrywanie materiału genetycznego </w:t>
      </w:r>
      <w:proofErr w:type="spellStart"/>
      <w:r w:rsidR="005D0964" w:rsidRPr="004C50EC">
        <w:rPr>
          <w:rFonts w:ascii="Arial" w:hAnsi="Arial" w:cs="Arial"/>
          <w:b/>
          <w:bCs/>
          <w:i/>
          <w:iCs/>
          <w:color w:val="000000"/>
          <w:spacing w:val="9"/>
          <w:sz w:val="16"/>
          <w:szCs w:val="24"/>
          <w:lang w:val="pl-PL"/>
        </w:rPr>
        <w:t>Listeria</w:t>
      </w:r>
      <w:proofErr w:type="spellEnd"/>
      <w:r w:rsidR="005D0964" w:rsidRPr="004C50EC">
        <w:rPr>
          <w:rFonts w:ascii="Arial" w:hAnsi="Arial" w:cs="Arial"/>
          <w:b/>
          <w:bCs/>
          <w:i/>
          <w:iCs/>
          <w:color w:val="000000"/>
          <w:spacing w:val="9"/>
          <w:sz w:val="16"/>
          <w:szCs w:val="24"/>
          <w:lang w:val="pl-PL"/>
        </w:rPr>
        <w:t xml:space="preserve"> </w:t>
      </w:r>
      <w:proofErr w:type="spellStart"/>
      <w:r w:rsidR="005D0964" w:rsidRPr="004C50EC">
        <w:rPr>
          <w:rFonts w:ascii="Arial" w:hAnsi="Arial" w:cs="Arial"/>
          <w:b/>
          <w:bCs/>
          <w:i/>
          <w:iCs/>
          <w:color w:val="000000"/>
          <w:spacing w:val="9"/>
          <w:sz w:val="16"/>
          <w:szCs w:val="24"/>
          <w:lang w:val="pl-PL"/>
        </w:rPr>
        <w:t>monocytogenes</w:t>
      </w:r>
      <w:proofErr w:type="spellEnd"/>
      <w:r w:rsidR="005D0964" w:rsidRPr="00AE6D0D">
        <w:rPr>
          <w:rFonts w:ascii="Arial" w:hAnsi="Arial" w:cs="Arial"/>
          <w:color w:val="000000"/>
          <w:spacing w:val="9"/>
          <w:sz w:val="16"/>
          <w:szCs w:val="24"/>
          <w:lang w:val="pl-PL"/>
        </w:rPr>
        <w:t xml:space="preserve"> w próbkach żywności i w próbkach środowiskowych</w:t>
      </w:r>
    </w:p>
    <w:p w14:paraId="66A421D9" w14:textId="1B7AC30A" w:rsidR="00762ED1" w:rsidRPr="00762ED1" w:rsidRDefault="00AE6D0D" w:rsidP="00762ED1">
      <w:pPr>
        <w:spacing w:before="108" w:line="304" w:lineRule="auto"/>
        <w:ind w:right="44"/>
        <w:rPr>
          <w:rFonts w:ascii="Arial" w:hAnsi="Arial" w:cs="Arial"/>
          <w:color w:val="000000"/>
          <w:spacing w:val="5"/>
          <w:sz w:val="15"/>
          <w:lang w:val="pl-PL"/>
        </w:rPr>
      </w:pPr>
      <w:r w:rsidRPr="00CB1801">
        <w:rPr>
          <w:rFonts w:ascii="Arial" w:hAnsi="Arial" w:cs="Arial"/>
          <w:noProof/>
        </w:rPr>
        <w:drawing>
          <wp:anchor distT="0" distB="0" distL="114300" distR="114300" simplePos="0" relativeHeight="251655680" behindDoc="1" locked="0" layoutInCell="1" allowOverlap="1" wp14:anchorId="31BA0EAE" wp14:editId="10D8F244">
            <wp:simplePos x="0" y="0"/>
            <wp:positionH relativeFrom="column">
              <wp:posOffset>59110</wp:posOffset>
            </wp:positionH>
            <wp:positionV relativeFrom="paragraph">
              <wp:posOffset>65459</wp:posOffset>
            </wp:positionV>
            <wp:extent cx="7100095" cy="65737"/>
            <wp:effectExtent l="0" t="0" r="0" b="0"/>
            <wp:wrapNone/>
            <wp:docPr id="16901378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st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233836" cy="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4C7F7" w14:textId="1180A058" w:rsidR="00681113" w:rsidRPr="00CB1801" w:rsidRDefault="005D0964" w:rsidP="00570696">
      <w:pPr>
        <w:spacing w:before="144"/>
        <w:ind w:left="142" w:right="185"/>
        <w:rPr>
          <w:rFonts w:ascii="Arial" w:hAnsi="Arial" w:cs="Arial"/>
          <w:b/>
          <w:color w:val="000000"/>
          <w:spacing w:val="5"/>
          <w:sz w:val="10"/>
          <w:lang w:val="pl-PL"/>
        </w:rPr>
      </w:pPr>
      <w:r w:rsidRPr="00CB1801">
        <w:rPr>
          <w:rFonts w:ascii="Arial" w:hAnsi="Arial" w:cs="Arial"/>
          <w:b/>
          <w:color w:val="000000"/>
          <w:spacing w:val="5"/>
          <w:sz w:val="10"/>
          <w:lang w:val="pl-PL"/>
        </w:rPr>
        <w:t>E- metody akredytowane w zakresie elastycznym, zgodnie z zakresem AB 1908</w:t>
      </w:r>
    </w:p>
    <w:p w14:paraId="0D7842F3" w14:textId="334EE1AC" w:rsidR="00681113" w:rsidRPr="00CB1801" w:rsidRDefault="005D0964" w:rsidP="00570696">
      <w:pPr>
        <w:spacing w:before="72"/>
        <w:ind w:left="142" w:right="185"/>
        <w:rPr>
          <w:rFonts w:ascii="Arial" w:hAnsi="Arial" w:cs="Arial"/>
          <w:b/>
          <w:color w:val="000000"/>
          <w:spacing w:val="5"/>
          <w:sz w:val="10"/>
          <w:lang w:val="pl-PL"/>
        </w:rPr>
      </w:pPr>
      <w:r w:rsidRPr="00CB1801">
        <w:rPr>
          <w:rFonts w:ascii="Arial" w:hAnsi="Arial" w:cs="Arial"/>
          <w:b/>
          <w:color w:val="000000"/>
          <w:spacing w:val="5"/>
          <w:sz w:val="10"/>
          <w:lang w:val="pl-PL"/>
        </w:rPr>
        <w:t>Badania w ramach elastycznego zakresu akredytacji:</w:t>
      </w:r>
    </w:p>
    <w:p w14:paraId="59AD0D43" w14:textId="4A8CBB3B" w:rsidR="00681113" w:rsidRPr="00CB1801" w:rsidRDefault="005D0964" w:rsidP="00570696">
      <w:pPr>
        <w:ind w:left="142" w:right="185"/>
        <w:jc w:val="both"/>
        <w:rPr>
          <w:rFonts w:ascii="Arial" w:hAnsi="Arial" w:cs="Arial"/>
          <w:color w:val="000000"/>
          <w:spacing w:val="5"/>
          <w:sz w:val="10"/>
          <w:lang w:val="pl-PL"/>
        </w:rPr>
      </w:pPr>
      <w:r w:rsidRPr="00CB1801">
        <w:rPr>
          <w:rFonts w:ascii="Arial" w:hAnsi="Arial" w:cs="Arial"/>
          <w:color w:val="000000"/>
          <w:spacing w:val="5"/>
          <w:sz w:val="10"/>
          <w:lang w:val="pl-PL"/>
        </w:rPr>
        <w:t xml:space="preserve">Aktualne „Listy badań prowadzone w ramach elastycznego zakresu akredytacji” dostępne są na stronie internetowej </w:t>
      </w:r>
      <w:r w:rsidR="00681113" w:rsidRPr="00555B42">
        <w:rPr>
          <w:rFonts w:ascii="Arial" w:hAnsi="Arial" w:cs="Arial"/>
          <w:spacing w:val="5"/>
          <w:sz w:val="10"/>
          <w:lang w:val="pl-PL"/>
        </w:rPr>
        <w:t>www.alphalab.wroclaw.pl</w:t>
      </w:r>
      <w:r w:rsidRPr="00CB1801">
        <w:rPr>
          <w:rFonts w:ascii="Arial" w:hAnsi="Arial" w:cs="Arial"/>
          <w:color w:val="000000"/>
          <w:spacing w:val="5"/>
          <w:sz w:val="10"/>
          <w:lang w:val="pl-PL"/>
        </w:rPr>
        <w:t xml:space="preserve">. W przypadku braku możliwości wykonania badań zgodnie z aktualną Listą </w:t>
      </w: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 xml:space="preserve">Zleceniodawca nadal ma możliwość wykonania badania metodą akredytowaną w ramach elastycznego zakresu akredytacji z zastrzeżeniem, że Laboratorium musi najpierw wykonać działania, które potwierdzą jego kompetencje techniczne w stopniu niezbędnym do zapewnienia ważności wyników. Powyższa sytuacja może skutkować wydłużeniem czasu oczekiwania na wynik, a także istnieje ryzyko, że pomimo podjęcia próby </w:t>
      </w:r>
      <w:r w:rsidRPr="00CB1801">
        <w:rPr>
          <w:rFonts w:ascii="Arial" w:hAnsi="Arial" w:cs="Arial"/>
          <w:color w:val="000000"/>
          <w:spacing w:val="5"/>
          <w:sz w:val="10"/>
          <w:lang w:val="pl-PL"/>
        </w:rPr>
        <w:t xml:space="preserve">modyfikacji/ rozszerzenia badań w ramach elastycznego zakresu akredytacji, rezultat działań nie będzie zgodny z oczekiwaniami Zleceniodawcy, a laboratorium nie będzie w stanie wydać miarodajnych wyników badań z </w:t>
      </w:r>
      <w:r w:rsidRPr="00CB1801">
        <w:rPr>
          <w:rFonts w:ascii="Arial" w:hAnsi="Arial" w:cs="Arial"/>
          <w:color w:val="000000"/>
          <w:spacing w:val="6"/>
          <w:sz w:val="10"/>
          <w:lang w:val="pl-PL"/>
        </w:rPr>
        <w:t>powołaniem się na posiadaną akredytację/ podjąć się realizacji zlecenia.</w:t>
      </w:r>
    </w:p>
    <w:p w14:paraId="5EE2AAE4" w14:textId="77777777" w:rsidR="00681113" w:rsidRPr="00CB1801" w:rsidRDefault="005D0964" w:rsidP="00570696">
      <w:pPr>
        <w:spacing w:before="72"/>
        <w:ind w:left="142" w:right="185"/>
        <w:jc w:val="both"/>
        <w:rPr>
          <w:rFonts w:ascii="Arial" w:hAnsi="Arial" w:cs="Arial"/>
          <w:color w:val="000000"/>
          <w:spacing w:val="9"/>
          <w:sz w:val="10"/>
          <w:lang w:val="pl-PL"/>
        </w:rPr>
      </w:pPr>
      <w:r w:rsidRPr="00CB1801">
        <w:rPr>
          <w:rFonts w:ascii="Arial" w:hAnsi="Arial" w:cs="Arial"/>
          <w:color w:val="000000"/>
          <w:spacing w:val="9"/>
          <w:sz w:val="10"/>
          <w:lang w:val="pl-PL"/>
        </w:rPr>
        <w:t xml:space="preserve">1.Zleceniodawca oświadcza, że próbka została pobrana i dostarczona zgodnie z obowiązującymi przepisami. Laboratorium może odstąpić od przyjęcia próbek lub przeprowadzenia badań, gdy próbka jest </w:t>
      </w:r>
      <w:r w:rsidRPr="00CB1801">
        <w:rPr>
          <w:rFonts w:ascii="Arial" w:hAnsi="Arial" w:cs="Arial"/>
          <w:color w:val="000000"/>
          <w:spacing w:val="8"/>
          <w:sz w:val="10"/>
          <w:lang w:val="pl-PL"/>
        </w:rPr>
        <w:t xml:space="preserve">niereprezentatywna lub nie spełnia wymagań. Próbki dostarczone do laboratorium są wstępnie oceniane w Pokoju przyjęć pod kątem zgodności z wymaganiami przyjęcia. Po wstępnej weryfikacji próbka jest </w:t>
      </w:r>
      <w:r w:rsidRPr="00CB1801">
        <w:rPr>
          <w:rFonts w:ascii="Arial" w:hAnsi="Arial" w:cs="Arial"/>
          <w:color w:val="000000"/>
          <w:spacing w:val="6"/>
          <w:sz w:val="10"/>
          <w:lang w:val="pl-PL"/>
        </w:rPr>
        <w:t>przyjmowana warunkowo i kierowana do pomieszczenia przygotowawczego, gdzie</w:t>
      </w:r>
    </w:p>
    <w:p w14:paraId="38C2C7B8" w14:textId="77777777" w:rsidR="00681113" w:rsidRPr="00CB1801" w:rsidRDefault="005D0964" w:rsidP="00570696">
      <w:pPr>
        <w:ind w:left="142" w:right="185"/>
        <w:rPr>
          <w:rFonts w:ascii="Arial" w:hAnsi="Arial" w:cs="Arial"/>
          <w:color w:val="000000"/>
          <w:spacing w:val="7"/>
          <w:sz w:val="10"/>
          <w:lang w:val="pl-PL"/>
        </w:rPr>
      </w:pP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>przeprowadzana jest ostateczna ocena przydatności próbki do badania. Jeżeli próbka spełnia wymagania, zostaje formalnie przyjęta do realizacji badania. W przypadku stwierdzenia niezgodności, laboratorium:</w:t>
      </w:r>
    </w:p>
    <w:p w14:paraId="23749DFC" w14:textId="77777777" w:rsidR="00681113" w:rsidRPr="00CB1801" w:rsidRDefault="005D0964" w:rsidP="00570696">
      <w:pPr>
        <w:numPr>
          <w:ilvl w:val="0"/>
          <w:numId w:val="1"/>
        </w:numPr>
        <w:tabs>
          <w:tab w:val="clear" w:pos="144"/>
          <w:tab w:val="decimal" w:pos="216"/>
        </w:tabs>
        <w:spacing w:line="211" w:lineRule="auto"/>
        <w:ind w:left="142" w:right="185"/>
        <w:rPr>
          <w:rFonts w:ascii="Arial" w:hAnsi="Arial" w:cs="Arial"/>
          <w:color w:val="000000"/>
          <w:spacing w:val="9"/>
          <w:sz w:val="10"/>
          <w:lang w:val="pl-PL"/>
        </w:rPr>
      </w:pPr>
      <w:r w:rsidRPr="00CB1801">
        <w:rPr>
          <w:rFonts w:ascii="Arial" w:hAnsi="Arial" w:cs="Arial"/>
          <w:color w:val="000000"/>
          <w:spacing w:val="9"/>
          <w:sz w:val="10"/>
          <w:lang w:val="pl-PL"/>
        </w:rPr>
        <w:t>kontaktuje się z klientem w celu poinformowania o sytuacji,</w:t>
      </w:r>
    </w:p>
    <w:p w14:paraId="4BDD929B" w14:textId="77777777" w:rsidR="00681113" w:rsidRPr="00CB1801" w:rsidRDefault="005D0964" w:rsidP="00570696">
      <w:pPr>
        <w:numPr>
          <w:ilvl w:val="0"/>
          <w:numId w:val="1"/>
        </w:numPr>
        <w:tabs>
          <w:tab w:val="clear" w:pos="144"/>
          <w:tab w:val="decimal" w:pos="216"/>
        </w:tabs>
        <w:spacing w:line="213" w:lineRule="auto"/>
        <w:ind w:left="142" w:right="185"/>
        <w:rPr>
          <w:rFonts w:ascii="Arial" w:hAnsi="Arial" w:cs="Arial"/>
          <w:color w:val="000000"/>
          <w:spacing w:val="9"/>
          <w:sz w:val="10"/>
          <w:lang w:val="pl-PL"/>
        </w:rPr>
      </w:pPr>
      <w:r w:rsidRPr="00CB1801">
        <w:rPr>
          <w:rFonts w:ascii="Arial" w:hAnsi="Arial" w:cs="Arial"/>
          <w:color w:val="000000"/>
          <w:spacing w:val="9"/>
          <w:sz w:val="10"/>
          <w:lang w:val="pl-PL"/>
        </w:rPr>
        <w:t>odstępuje od wykonania badania,</w:t>
      </w:r>
    </w:p>
    <w:p w14:paraId="0E4E17C8" w14:textId="77777777" w:rsidR="00681113" w:rsidRPr="00CB1801" w:rsidRDefault="005D0964" w:rsidP="00570696">
      <w:pPr>
        <w:numPr>
          <w:ilvl w:val="0"/>
          <w:numId w:val="1"/>
        </w:numPr>
        <w:tabs>
          <w:tab w:val="clear" w:pos="144"/>
          <w:tab w:val="decimal" w:pos="216"/>
        </w:tabs>
        <w:spacing w:line="208" w:lineRule="auto"/>
        <w:ind w:left="142" w:right="185"/>
        <w:rPr>
          <w:rFonts w:ascii="Arial" w:hAnsi="Arial" w:cs="Arial"/>
          <w:color w:val="000000"/>
          <w:spacing w:val="7"/>
          <w:sz w:val="10"/>
          <w:lang w:val="pl-PL"/>
        </w:rPr>
      </w:pP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>realizuje badanie na podstawie zatwierdzonego przez Klienta odstępstwa. Informacja o zastosowaniu odstępstwa jest każdorazowo uwzględniana w sprawozdaniu z badania</w:t>
      </w:r>
    </w:p>
    <w:p w14:paraId="64F31478" w14:textId="77777777" w:rsidR="00681113" w:rsidRPr="00CB1801" w:rsidRDefault="005D0964" w:rsidP="00570696">
      <w:pPr>
        <w:numPr>
          <w:ilvl w:val="0"/>
          <w:numId w:val="2"/>
        </w:numPr>
        <w:tabs>
          <w:tab w:val="clear" w:pos="144"/>
          <w:tab w:val="decimal" w:pos="288"/>
        </w:tabs>
        <w:ind w:left="142" w:right="185" w:firstLine="72"/>
        <w:rPr>
          <w:rFonts w:ascii="Arial" w:hAnsi="Arial" w:cs="Arial"/>
          <w:color w:val="000000"/>
          <w:spacing w:val="7"/>
          <w:sz w:val="10"/>
          <w:lang w:val="pl-PL"/>
        </w:rPr>
      </w:pP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>Zleceniodawca / Właściciel ma świadomość, że sposób pobrania próbki oraz warunki jej dostarczenia mają wpływ na wynik badania i bierze za te czynności odpowiedzialność.</w:t>
      </w:r>
    </w:p>
    <w:p w14:paraId="5C651E01" w14:textId="77777777" w:rsidR="00681113" w:rsidRPr="00CB1801" w:rsidRDefault="005D0964" w:rsidP="00570696">
      <w:pPr>
        <w:numPr>
          <w:ilvl w:val="0"/>
          <w:numId w:val="2"/>
        </w:numPr>
        <w:tabs>
          <w:tab w:val="clear" w:pos="144"/>
          <w:tab w:val="decimal" w:pos="288"/>
        </w:tabs>
        <w:ind w:left="142" w:right="185"/>
        <w:rPr>
          <w:rFonts w:ascii="Arial" w:hAnsi="Arial" w:cs="Arial"/>
          <w:color w:val="000000"/>
          <w:spacing w:val="8"/>
          <w:sz w:val="10"/>
          <w:lang w:val="pl-PL"/>
        </w:rPr>
      </w:pPr>
      <w:r w:rsidRPr="00CB1801">
        <w:rPr>
          <w:rFonts w:ascii="Arial" w:hAnsi="Arial" w:cs="Arial"/>
          <w:color w:val="000000"/>
          <w:spacing w:val="8"/>
          <w:sz w:val="10"/>
          <w:lang w:val="pl-PL"/>
        </w:rPr>
        <w:t>Przyjęty materiał nie podlega zwrotowi. Laboratorium zastrzega sobie prawo do wykorzystaniu materiału pozostałego po badaniu do celów naukowych i prac badawczo-rozwojowych.</w:t>
      </w:r>
    </w:p>
    <w:p w14:paraId="2E3CE11C" w14:textId="77777777" w:rsidR="00681113" w:rsidRPr="00CB1801" w:rsidRDefault="005D0964" w:rsidP="00570696">
      <w:pPr>
        <w:numPr>
          <w:ilvl w:val="0"/>
          <w:numId w:val="2"/>
        </w:numPr>
        <w:tabs>
          <w:tab w:val="clear" w:pos="144"/>
          <w:tab w:val="decimal" w:pos="288"/>
        </w:tabs>
        <w:ind w:left="142" w:right="185" w:firstLine="72"/>
        <w:rPr>
          <w:rFonts w:ascii="Arial" w:hAnsi="Arial" w:cs="Arial"/>
          <w:color w:val="000000"/>
          <w:spacing w:val="7"/>
          <w:sz w:val="10"/>
          <w:lang w:val="pl-PL"/>
        </w:rPr>
      </w:pP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 xml:space="preserve">Czas wykonania usługi zgodnie z wytycznymi Norm lub Procedur /Instrukcji Badawczych. Wykonanie badań w oparciu o normy, metody zawarte w instrukcjach i/lub uzgodnione z Klientem, gwarantujące ważność </w:t>
      </w:r>
      <w:r w:rsidRPr="00CB1801">
        <w:rPr>
          <w:rFonts w:ascii="Arial" w:hAnsi="Arial" w:cs="Arial"/>
          <w:color w:val="000000"/>
          <w:spacing w:val="6"/>
          <w:sz w:val="10"/>
          <w:lang w:val="pl-PL"/>
        </w:rPr>
        <w:t>wyników.</w:t>
      </w:r>
    </w:p>
    <w:p w14:paraId="7094B35B" w14:textId="77777777" w:rsidR="00681113" w:rsidRPr="00CB1801" w:rsidRDefault="005D0964" w:rsidP="00570696">
      <w:pPr>
        <w:ind w:left="142" w:right="185"/>
        <w:rPr>
          <w:rFonts w:ascii="Arial" w:hAnsi="Arial" w:cs="Arial"/>
          <w:color w:val="000000"/>
          <w:spacing w:val="7"/>
          <w:sz w:val="10"/>
          <w:lang w:val="pl-PL"/>
        </w:rPr>
      </w:pP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 xml:space="preserve">5.Wyrażam zgodę na przetwarzanie moich danych osobowych przez administratora danych: Weterynaryjne Laboratorium Diagnostyczne Alphalab we Wrocławiu, 51-180, ul. Księgarska 1. Jednocześnie oświadczam, że </w:t>
      </w:r>
      <w:r w:rsidRPr="00CB1801">
        <w:rPr>
          <w:rFonts w:ascii="Arial" w:hAnsi="Arial" w:cs="Arial"/>
          <w:color w:val="000000"/>
          <w:spacing w:val="8"/>
          <w:sz w:val="10"/>
          <w:lang w:val="pl-PL"/>
        </w:rPr>
        <w:t xml:space="preserve">jestem świadomy/a, iż podanie danych jest całkowicie dobrowolne oraz że przysługuje mi prawo wglądu do moich danych osobowych, ich poprawiania, przeniesienia, usunięcia lub ograniczenia przetwarzania. </w:t>
      </w:r>
      <w:r w:rsidRPr="00CB1801">
        <w:rPr>
          <w:rFonts w:ascii="Arial" w:hAnsi="Arial" w:cs="Arial"/>
          <w:color w:val="000000"/>
          <w:spacing w:val="5"/>
          <w:sz w:val="10"/>
          <w:lang w:val="pl-PL"/>
        </w:rPr>
        <w:t xml:space="preserve">6.Laboratorium Alphalab zobowiązuje się do zachowania tajemnicy wobec informacji na temat Zleceniodawcy oraz całości wykonywanej usługi, chyba, że obowiązek ujawnienia wyników badań wynika z przepisów ogólnie obowiązujących. W przypadku uzyskania wyników wskazujących na zagrożenie dla zdrowia ludzi lub zwierząt, albo ze względów epizootycznych, Laboratorium ma prawo odstąpić od zachowania poufności oraz obowiązek </w:t>
      </w: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>powiadomić właściwe organy.</w:t>
      </w:r>
    </w:p>
    <w:p w14:paraId="13B18F24" w14:textId="77777777" w:rsidR="00681113" w:rsidRPr="00CB1801" w:rsidRDefault="005D0964" w:rsidP="00570696">
      <w:pPr>
        <w:numPr>
          <w:ilvl w:val="0"/>
          <w:numId w:val="3"/>
        </w:numPr>
        <w:tabs>
          <w:tab w:val="decimal" w:pos="288"/>
        </w:tabs>
        <w:ind w:left="142" w:right="185" w:firstLine="72"/>
        <w:rPr>
          <w:rFonts w:ascii="Arial" w:hAnsi="Arial" w:cs="Arial"/>
          <w:color w:val="000000"/>
          <w:spacing w:val="7"/>
          <w:sz w:val="10"/>
          <w:lang w:val="pl-PL"/>
        </w:rPr>
      </w:pP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>Klientowi lub osobie przez niego upoważnionej przysługuje prawo do wglądu do dokumentacji dotyczącej jego badań, uzyskiwania bieżących informacji i uczestnictwa w badaniu na każdym jego etapie.</w:t>
      </w:r>
    </w:p>
    <w:p w14:paraId="1DCD0CE8" w14:textId="77777777" w:rsidR="00681113" w:rsidRPr="00CB1801" w:rsidRDefault="005D0964" w:rsidP="00570696">
      <w:pPr>
        <w:numPr>
          <w:ilvl w:val="0"/>
          <w:numId w:val="3"/>
        </w:numPr>
        <w:tabs>
          <w:tab w:val="decimal" w:pos="288"/>
        </w:tabs>
        <w:ind w:left="142" w:right="185"/>
        <w:rPr>
          <w:rFonts w:ascii="Arial" w:hAnsi="Arial" w:cs="Arial"/>
          <w:color w:val="000000"/>
          <w:spacing w:val="7"/>
          <w:sz w:val="10"/>
          <w:lang w:val="pl-PL"/>
        </w:rPr>
      </w:pP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>Klient ma prawo do złożenia skargi w formie pisemnej lub ustnej do laboratorium do 5 lat od otrzymania sprawozdania z badań.</w:t>
      </w:r>
    </w:p>
    <w:p w14:paraId="5E74D5EE" w14:textId="77777777" w:rsidR="00681113" w:rsidRPr="00CB1801" w:rsidRDefault="005D0964" w:rsidP="00570696">
      <w:pPr>
        <w:numPr>
          <w:ilvl w:val="0"/>
          <w:numId w:val="3"/>
        </w:numPr>
        <w:tabs>
          <w:tab w:val="decimal" w:pos="288"/>
        </w:tabs>
        <w:ind w:left="142" w:right="185"/>
        <w:rPr>
          <w:rFonts w:ascii="Arial" w:hAnsi="Arial" w:cs="Arial"/>
          <w:color w:val="000000"/>
          <w:spacing w:val="7"/>
          <w:sz w:val="10"/>
          <w:lang w:val="pl-PL"/>
        </w:rPr>
      </w:pP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>Klient ma prawo do prezentowania i kopiowania sprawozdań z badań tylko w całości.</w:t>
      </w:r>
    </w:p>
    <w:p w14:paraId="433FE766" w14:textId="77777777" w:rsidR="00681113" w:rsidRPr="00CB1801" w:rsidRDefault="005D0964" w:rsidP="00570696">
      <w:pPr>
        <w:numPr>
          <w:ilvl w:val="0"/>
          <w:numId w:val="3"/>
        </w:numPr>
        <w:tabs>
          <w:tab w:val="decimal" w:pos="288"/>
        </w:tabs>
        <w:ind w:left="142" w:right="185" w:firstLine="72"/>
        <w:rPr>
          <w:rFonts w:ascii="Arial" w:hAnsi="Arial" w:cs="Arial"/>
          <w:color w:val="000000"/>
          <w:spacing w:val="6"/>
          <w:sz w:val="10"/>
          <w:lang w:val="pl-PL"/>
        </w:rPr>
      </w:pPr>
      <w:r w:rsidRPr="00CB1801">
        <w:rPr>
          <w:rFonts w:ascii="Arial" w:hAnsi="Arial" w:cs="Arial"/>
          <w:color w:val="000000"/>
          <w:spacing w:val="6"/>
          <w:sz w:val="10"/>
          <w:lang w:val="pl-PL"/>
        </w:rPr>
        <w:t>Podpis jest akceptacją metod badawczych stosowanych w Weterynaryjnym Laboratorium Diagnostycznym Alphalab w badaniach wykonywanych na rzecz Klienta oraz potwierdzeniem zapoznania się z powyższymi informacjami.</w:t>
      </w:r>
    </w:p>
    <w:p w14:paraId="059D0907" w14:textId="77777777" w:rsidR="00681113" w:rsidRPr="00CB1801" w:rsidRDefault="005D0964" w:rsidP="00570696">
      <w:pPr>
        <w:ind w:left="142" w:right="185"/>
        <w:rPr>
          <w:rFonts w:ascii="Arial" w:hAnsi="Arial" w:cs="Arial"/>
          <w:color w:val="000000"/>
          <w:spacing w:val="6"/>
          <w:sz w:val="10"/>
          <w:lang w:val="pl-PL"/>
        </w:rPr>
      </w:pPr>
      <w:r w:rsidRPr="00CB1801">
        <w:rPr>
          <w:rFonts w:ascii="Arial" w:hAnsi="Arial" w:cs="Arial"/>
          <w:color w:val="000000"/>
          <w:spacing w:val="6"/>
          <w:sz w:val="10"/>
          <w:lang w:val="pl-PL"/>
        </w:rPr>
        <w:t>11.Płatnik zobowiązuje się do zapłaty należności za badania w ciągu 14 dni od dnia wystawienia faktury na konto wskazane na FV lub gotówką w siedzibie Laboratorium wg cennika obowiązującego w Laboratorium. W sprawach nieuregulowanych niniejszą umową mają zastosowanie przepisy Kodeksu Cywilnego.</w:t>
      </w:r>
    </w:p>
    <w:p w14:paraId="0860A3C9" w14:textId="17C79CE2" w:rsidR="00681113" w:rsidRDefault="005D0964" w:rsidP="00570696">
      <w:pPr>
        <w:spacing w:after="72"/>
        <w:ind w:left="142" w:right="185"/>
        <w:rPr>
          <w:rFonts w:ascii="Arial" w:hAnsi="Arial" w:cs="Arial"/>
          <w:color w:val="000000"/>
          <w:spacing w:val="5"/>
          <w:sz w:val="14"/>
          <w:szCs w:val="28"/>
          <w:lang w:val="pl-PL"/>
        </w:rPr>
      </w:pPr>
      <w:r w:rsidRPr="00CB1801">
        <w:rPr>
          <w:rFonts w:ascii="Arial" w:hAnsi="Arial" w:cs="Arial"/>
          <w:color w:val="000000"/>
          <w:spacing w:val="6"/>
          <w:sz w:val="10"/>
          <w:lang w:val="pl-PL"/>
        </w:rPr>
        <w:t xml:space="preserve">12. Aktualny zakres akredytacji nr AB 1908 dostępny jest na stronie </w:t>
      </w:r>
      <w:r w:rsidR="00681113" w:rsidRPr="00555B42">
        <w:rPr>
          <w:rFonts w:ascii="Arial" w:hAnsi="Arial" w:cs="Arial"/>
          <w:color w:val="0000FF"/>
          <w:spacing w:val="6"/>
          <w:sz w:val="10"/>
          <w:lang w:val="pl-PL"/>
        </w:rPr>
        <w:t>https://www.pca.gov.pl/.</w:t>
      </w:r>
    </w:p>
    <w:p w14:paraId="2EA783CF" w14:textId="1EE20314" w:rsidR="00570696" w:rsidRPr="00555B42" w:rsidRDefault="00570696" w:rsidP="00570696">
      <w:pPr>
        <w:spacing w:after="72"/>
        <w:ind w:left="142" w:right="185"/>
        <w:jc w:val="right"/>
        <w:rPr>
          <w:rFonts w:ascii="Arial" w:hAnsi="Arial" w:cs="Arial"/>
          <w:color w:val="000000"/>
          <w:spacing w:val="5"/>
          <w:sz w:val="12"/>
          <w:szCs w:val="24"/>
          <w:lang w:val="pl-PL"/>
        </w:rPr>
      </w:pPr>
      <w:r w:rsidRPr="00555B42">
        <w:rPr>
          <w:rFonts w:ascii="Arial" w:hAnsi="Arial" w:cs="Arial"/>
          <w:color w:val="000000"/>
          <w:spacing w:val="5"/>
          <w:sz w:val="12"/>
          <w:szCs w:val="24"/>
          <w:lang w:val="pl-PL"/>
        </w:rPr>
        <w:t>………………………………………</w:t>
      </w:r>
    </w:p>
    <w:p w14:paraId="637E2BDD" w14:textId="7885997E" w:rsidR="00570696" w:rsidRPr="00555B42" w:rsidRDefault="00570696" w:rsidP="00570696">
      <w:pPr>
        <w:spacing w:after="72"/>
        <w:ind w:left="142" w:right="185"/>
        <w:jc w:val="right"/>
        <w:rPr>
          <w:rFonts w:ascii="Arial" w:hAnsi="Arial" w:cs="Arial"/>
          <w:color w:val="000000"/>
          <w:spacing w:val="5"/>
          <w:sz w:val="12"/>
          <w:szCs w:val="24"/>
          <w:lang w:val="pl-PL"/>
        </w:rPr>
      </w:pPr>
      <w:r w:rsidRPr="00555B4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6192" behindDoc="1" locked="0" layoutInCell="1" allowOverlap="1" wp14:anchorId="11F65A6F" wp14:editId="6B1A506A">
            <wp:simplePos x="0" y="0"/>
            <wp:positionH relativeFrom="column">
              <wp:posOffset>82964</wp:posOffset>
            </wp:positionH>
            <wp:positionV relativeFrom="paragraph">
              <wp:posOffset>150218</wp:posOffset>
            </wp:positionV>
            <wp:extent cx="7100515" cy="57757"/>
            <wp:effectExtent l="0" t="0" r="0" b="0"/>
            <wp:wrapNone/>
            <wp:docPr id="108285869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st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100515" cy="57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5B42">
        <w:rPr>
          <w:rFonts w:ascii="Arial" w:hAnsi="Arial" w:cs="Arial"/>
          <w:color w:val="000000"/>
          <w:spacing w:val="5"/>
          <w:sz w:val="12"/>
          <w:szCs w:val="24"/>
          <w:lang w:val="pl-PL"/>
        </w:rPr>
        <w:t>Data i podpis Właściciela i/lub zlecającego badanie</w:t>
      </w:r>
    </w:p>
    <w:p w14:paraId="0605FA12" w14:textId="6B38AE5A" w:rsidR="00570696" w:rsidRPr="00570696" w:rsidRDefault="00570696" w:rsidP="00570696">
      <w:pPr>
        <w:tabs>
          <w:tab w:val="left" w:pos="6323"/>
        </w:tabs>
        <w:spacing w:after="72"/>
        <w:ind w:left="142" w:right="185"/>
        <w:rPr>
          <w:rFonts w:ascii="Arial" w:hAnsi="Arial" w:cs="Arial"/>
          <w:color w:val="000000"/>
          <w:spacing w:val="5"/>
          <w:sz w:val="14"/>
          <w:szCs w:val="28"/>
          <w:lang w:val="pl-PL"/>
        </w:rPr>
      </w:pPr>
      <w:r>
        <w:rPr>
          <w:rFonts w:ascii="Arial" w:hAnsi="Arial" w:cs="Arial"/>
          <w:color w:val="000000"/>
          <w:spacing w:val="5"/>
          <w:sz w:val="14"/>
          <w:szCs w:val="28"/>
          <w:lang w:val="pl-PL"/>
        </w:rPr>
        <w:tab/>
      </w:r>
    </w:p>
    <w:p w14:paraId="7E780BE4" w14:textId="5188B6DB" w:rsidR="00681113" w:rsidRDefault="005D0964" w:rsidP="00570696">
      <w:pPr>
        <w:spacing w:before="72"/>
        <w:jc w:val="center"/>
        <w:rPr>
          <w:rFonts w:ascii="Arial" w:hAnsi="Arial" w:cs="Arial"/>
          <w:b/>
          <w:color w:val="000000"/>
          <w:spacing w:val="-12"/>
          <w:sz w:val="18"/>
          <w:lang w:val="pl-PL"/>
        </w:rPr>
      </w:pPr>
      <w:r w:rsidRPr="00CB1801">
        <w:rPr>
          <w:rFonts w:ascii="Arial" w:hAnsi="Arial" w:cs="Arial"/>
          <w:b/>
          <w:color w:val="000000"/>
          <w:spacing w:val="-12"/>
          <w:sz w:val="18"/>
          <w:lang w:val="pl-PL"/>
        </w:rPr>
        <w:t>PRZEGLĄD ZLECENIA</w:t>
      </w:r>
    </w:p>
    <w:p w14:paraId="7FD32C48" w14:textId="77777777" w:rsidR="00570696" w:rsidRDefault="00570696">
      <w:pPr>
        <w:spacing w:before="72"/>
        <w:jc w:val="center"/>
        <w:rPr>
          <w:rFonts w:ascii="Arial" w:hAnsi="Arial" w:cs="Arial"/>
          <w:b/>
          <w:color w:val="000000"/>
          <w:spacing w:val="-12"/>
          <w:sz w:val="18"/>
          <w:lang w:val="pl-PL"/>
        </w:rPr>
      </w:pPr>
    </w:p>
    <w:p w14:paraId="7A4F3689" w14:textId="5F7E3629" w:rsidR="00CA29DC" w:rsidRPr="00B53F64" w:rsidRDefault="00CA29DC" w:rsidP="00B53F64">
      <w:pPr>
        <w:pStyle w:val="Akapitzlist"/>
        <w:numPr>
          <w:ilvl w:val="0"/>
          <w:numId w:val="15"/>
        </w:numPr>
        <w:spacing w:after="60"/>
        <w:ind w:left="709" w:hanging="283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Data i godzina przyjęcia próbki do Laboratorium:…………………</w:t>
      </w:r>
      <w:r w:rsid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………..</w:t>
      </w:r>
    </w:p>
    <w:p w14:paraId="4FE5B52C" w14:textId="05D5005A" w:rsidR="00CA29DC" w:rsidRPr="00570696" w:rsidRDefault="00570696" w:rsidP="00B53F64">
      <w:pPr>
        <w:pStyle w:val="Akapitzlist"/>
        <w:numPr>
          <w:ilvl w:val="0"/>
          <w:numId w:val="15"/>
        </w:numPr>
        <w:spacing w:after="60"/>
        <w:ind w:left="709" w:hanging="284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 xml:space="preserve"> </w:t>
      </w:r>
      <w:r w:rsidR="00CA29DC"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Próbki dostarczone do Laboratorium:</w:t>
      </w:r>
    </w:p>
    <w:p w14:paraId="198ED70D" w14:textId="4322D2C9" w:rsidR="00CA29DC" w:rsidRPr="00570696" w:rsidRDefault="00CA29DC" w:rsidP="00B53F64">
      <w:pPr>
        <w:pStyle w:val="Akapitzlist"/>
        <w:numPr>
          <w:ilvl w:val="0"/>
          <w:numId w:val="20"/>
        </w:numPr>
        <w:spacing w:after="60"/>
        <w:ind w:left="1701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Klient/Zleceniodawca</w:t>
      </w:r>
    </w:p>
    <w:p w14:paraId="2019EF74" w14:textId="13DDDA01" w:rsidR="00CA29DC" w:rsidRPr="00B53F64" w:rsidRDefault="00CA29DC" w:rsidP="00B53F64">
      <w:pPr>
        <w:pStyle w:val="Akapitzlist"/>
        <w:numPr>
          <w:ilvl w:val="0"/>
          <w:numId w:val="20"/>
        </w:numPr>
        <w:spacing w:after="60"/>
        <w:ind w:left="1701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Poczta/firma kurierska</w:t>
      </w:r>
    </w:p>
    <w:p w14:paraId="643477C9" w14:textId="53BFA7D6" w:rsidR="00CA29DC" w:rsidRPr="00570696" w:rsidRDefault="00CA29DC" w:rsidP="00B53F64">
      <w:pPr>
        <w:pStyle w:val="Akapitzlist"/>
        <w:numPr>
          <w:ilvl w:val="0"/>
          <w:numId w:val="15"/>
        </w:numPr>
        <w:spacing w:after="60"/>
        <w:ind w:left="709" w:hanging="283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Kryteria oceny stanu próbki/-</w:t>
      </w:r>
      <w:proofErr w:type="spellStart"/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ek</w:t>
      </w:r>
      <w:proofErr w:type="spellEnd"/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 xml:space="preserve"> w chwili przyjęcia przez Laboratorium:</w:t>
      </w:r>
    </w:p>
    <w:p w14:paraId="00846137" w14:textId="0764A10C" w:rsidR="00CA29DC" w:rsidRPr="00570696" w:rsidRDefault="00CA29DC" w:rsidP="00B53F64">
      <w:pPr>
        <w:pStyle w:val="Akapitzlist"/>
        <w:spacing w:after="60"/>
        <w:ind w:left="1004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Opakowanie bezpośrednie próbek:</w:t>
      </w:r>
    </w:p>
    <w:p w14:paraId="7337B822" w14:textId="22294712" w:rsidR="00CA29DC" w:rsidRPr="00570696" w:rsidRDefault="00CA29DC" w:rsidP="00B53F64">
      <w:pPr>
        <w:pStyle w:val="Akapitzlist"/>
        <w:numPr>
          <w:ilvl w:val="0"/>
          <w:numId w:val="18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Uszkodzone</w:t>
      </w:r>
    </w:p>
    <w:p w14:paraId="1FB47CE8" w14:textId="7DACFDAC" w:rsidR="00CA29DC" w:rsidRPr="00570696" w:rsidRDefault="00CA29DC" w:rsidP="00B53F64">
      <w:pPr>
        <w:pStyle w:val="Akapitzlist"/>
        <w:numPr>
          <w:ilvl w:val="0"/>
          <w:numId w:val="18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Nieuszkodzone</w:t>
      </w:r>
    </w:p>
    <w:p w14:paraId="604DBEB2" w14:textId="428E3ADD" w:rsidR="00CA29DC" w:rsidRPr="00570696" w:rsidRDefault="00CA29DC" w:rsidP="00B53F64">
      <w:pPr>
        <w:pStyle w:val="Akapitzlist"/>
        <w:spacing w:after="60"/>
        <w:ind w:left="1004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Rodzaj opakowania/zabezpieczenia:</w:t>
      </w:r>
    </w:p>
    <w:p w14:paraId="5EA1B71A" w14:textId="08AFDF37" w:rsidR="00CA29DC" w:rsidRPr="00570696" w:rsidRDefault="00CA29DC" w:rsidP="00B53F64">
      <w:pPr>
        <w:pStyle w:val="Akapitzlist"/>
        <w:numPr>
          <w:ilvl w:val="0"/>
          <w:numId w:val="19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Torba termiczna</w:t>
      </w:r>
    </w:p>
    <w:p w14:paraId="180DE01E" w14:textId="0400E8F3" w:rsidR="00CA29DC" w:rsidRPr="00570696" w:rsidRDefault="00CA29DC" w:rsidP="00B53F64">
      <w:pPr>
        <w:pStyle w:val="Akapitzlist"/>
        <w:numPr>
          <w:ilvl w:val="0"/>
          <w:numId w:val="19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Bezpieczna koperta</w:t>
      </w:r>
    </w:p>
    <w:p w14:paraId="2EA68AC7" w14:textId="6B0FFA04" w:rsidR="00CA29DC" w:rsidRPr="00570696" w:rsidRDefault="00CA29DC" w:rsidP="00B53F64">
      <w:pPr>
        <w:pStyle w:val="Akapitzlist"/>
        <w:numPr>
          <w:ilvl w:val="0"/>
          <w:numId w:val="19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Pojemnik plastikowy</w:t>
      </w:r>
    </w:p>
    <w:p w14:paraId="5027149D" w14:textId="10D29431" w:rsidR="00CA29DC" w:rsidRPr="00570696" w:rsidRDefault="00CA29DC" w:rsidP="00B53F64">
      <w:pPr>
        <w:pStyle w:val="Akapitzlist"/>
        <w:numPr>
          <w:ilvl w:val="0"/>
          <w:numId w:val="19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Worek foliowy</w:t>
      </w:r>
    </w:p>
    <w:p w14:paraId="0630CAB9" w14:textId="2ADB065E" w:rsidR="00CA29DC" w:rsidRPr="00570696" w:rsidRDefault="00CA29DC" w:rsidP="00B53F64">
      <w:pPr>
        <w:pStyle w:val="Akapitzlist"/>
        <w:numPr>
          <w:ilvl w:val="0"/>
          <w:numId w:val="19"/>
        </w:numPr>
        <w:spacing w:after="60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Inne:…………………………………………………………………………………</w:t>
      </w:r>
    </w:p>
    <w:p w14:paraId="572ED27E" w14:textId="606057EF" w:rsidR="00CA29DC" w:rsidRPr="00570696" w:rsidRDefault="00CA29DC" w:rsidP="00B53F64">
      <w:pPr>
        <w:pStyle w:val="Akapitzlist"/>
        <w:spacing w:after="60"/>
        <w:ind w:left="1004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Temperatura dostarczonych próbek:</w:t>
      </w:r>
      <w:r w:rsidRPr="00555B42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……………………………………………………….</w:t>
      </w:r>
    </w:p>
    <w:p w14:paraId="45C750FF" w14:textId="547FA09E" w:rsidR="00CA29DC" w:rsidRPr="00570696" w:rsidRDefault="00CA29DC" w:rsidP="00B53F64">
      <w:pPr>
        <w:pStyle w:val="Akapitzlist"/>
        <w:numPr>
          <w:ilvl w:val="0"/>
          <w:numId w:val="21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Odpowiednia</w:t>
      </w:r>
    </w:p>
    <w:p w14:paraId="3DAB6159" w14:textId="12002502" w:rsidR="00CA29DC" w:rsidRPr="00570696" w:rsidRDefault="00CA29DC" w:rsidP="00B53F64">
      <w:pPr>
        <w:pStyle w:val="Akapitzlist"/>
        <w:numPr>
          <w:ilvl w:val="0"/>
          <w:numId w:val="21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Nieodpowiednia</w:t>
      </w:r>
    </w:p>
    <w:p w14:paraId="6DDD6F2A" w14:textId="2C61B2B7" w:rsidR="00CA29DC" w:rsidRPr="00570696" w:rsidRDefault="00CA29DC" w:rsidP="00B53F64">
      <w:pPr>
        <w:pStyle w:val="Akapitzlist"/>
        <w:spacing w:after="60"/>
        <w:ind w:left="1004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Ilość próbek:</w:t>
      </w:r>
      <w:r w:rsidRPr="00555B42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…………………………………………………………………………………...</w:t>
      </w:r>
    </w:p>
    <w:p w14:paraId="3CAC351E" w14:textId="35A48819" w:rsidR="00CA29DC" w:rsidRPr="00570696" w:rsidRDefault="00CA29DC" w:rsidP="00B53F64">
      <w:pPr>
        <w:pStyle w:val="Akapitzlist"/>
        <w:spacing w:after="60"/>
        <w:ind w:left="1004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Masa próbek:</w:t>
      </w:r>
    </w:p>
    <w:p w14:paraId="3923FC8F" w14:textId="3C9BA348" w:rsidR="00CA29DC" w:rsidRPr="00570696" w:rsidRDefault="00CA29DC" w:rsidP="00B53F64">
      <w:pPr>
        <w:pStyle w:val="Akapitzlist"/>
        <w:numPr>
          <w:ilvl w:val="0"/>
          <w:numId w:val="22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Odpowiednia</w:t>
      </w:r>
    </w:p>
    <w:p w14:paraId="12B5CE54" w14:textId="72119EE9" w:rsidR="00570696" w:rsidRPr="00B53F64" w:rsidRDefault="00CA29DC" w:rsidP="00B53F64">
      <w:pPr>
        <w:pStyle w:val="Akapitzlist"/>
        <w:numPr>
          <w:ilvl w:val="0"/>
          <w:numId w:val="22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Nieodpowiednia</w:t>
      </w:r>
    </w:p>
    <w:p w14:paraId="05666946" w14:textId="5790B343" w:rsidR="00CA29DC" w:rsidRPr="00570696" w:rsidRDefault="00CA29DC" w:rsidP="00B53F64">
      <w:pPr>
        <w:pStyle w:val="Akapitzlist"/>
        <w:numPr>
          <w:ilvl w:val="0"/>
          <w:numId w:val="15"/>
        </w:numPr>
        <w:spacing w:after="60"/>
        <w:ind w:left="709" w:hanging="283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Ocena wyposażenia potrzebnego do realizacji zlecenia:</w:t>
      </w:r>
    </w:p>
    <w:p w14:paraId="57C69890" w14:textId="71EE880B" w:rsidR="00CA29DC" w:rsidRPr="00570696" w:rsidRDefault="00CA29DC" w:rsidP="00B53F64">
      <w:pPr>
        <w:pStyle w:val="Akapitzlist"/>
        <w:numPr>
          <w:ilvl w:val="0"/>
          <w:numId w:val="23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Odpowiednia</w:t>
      </w:r>
    </w:p>
    <w:p w14:paraId="6281EC6C" w14:textId="6601730E" w:rsidR="00570696" w:rsidRPr="00B53F64" w:rsidRDefault="00CA29DC" w:rsidP="00B53F64">
      <w:pPr>
        <w:pStyle w:val="Akapitzlist"/>
        <w:numPr>
          <w:ilvl w:val="0"/>
          <w:numId w:val="23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Nieodpowiednia</w:t>
      </w:r>
    </w:p>
    <w:p w14:paraId="78EC21CB" w14:textId="1E80846E" w:rsidR="00CA29DC" w:rsidRPr="00570696" w:rsidRDefault="00CA29DC" w:rsidP="00B53F64">
      <w:pPr>
        <w:pStyle w:val="Akapitzlist"/>
        <w:numPr>
          <w:ilvl w:val="0"/>
          <w:numId w:val="15"/>
        </w:numPr>
        <w:spacing w:after="60"/>
        <w:ind w:left="709" w:hanging="283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Ocena przydatności próbki/-</w:t>
      </w:r>
      <w:proofErr w:type="spellStart"/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ek</w:t>
      </w:r>
      <w:proofErr w:type="spellEnd"/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 xml:space="preserve"> do badań zgodnie z wymogami rozporządzenia:</w:t>
      </w:r>
    </w:p>
    <w:p w14:paraId="14F6232F" w14:textId="647EC437" w:rsidR="00CA29DC" w:rsidRPr="00570696" w:rsidRDefault="00CA29DC" w:rsidP="00B53F64">
      <w:pPr>
        <w:pStyle w:val="Akapitzlist"/>
        <w:numPr>
          <w:ilvl w:val="0"/>
          <w:numId w:val="24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Pozytywna</w:t>
      </w:r>
    </w:p>
    <w:p w14:paraId="28E77FDA" w14:textId="4F3EB931" w:rsidR="00570696" w:rsidRPr="00570696" w:rsidRDefault="00CA29DC" w:rsidP="00B53F64">
      <w:pPr>
        <w:pStyle w:val="Akapitzlist"/>
        <w:numPr>
          <w:ilvl w:val="0"/>
          <w:numId w:val="24"/>
        </w:numPr>
        <w:spacing w:after="60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Negatywna</w:t>
      </w:r>
    </w:p>
    <w:p w14:paraId="7001C186" w14:textId="76B6BD84" w:rsidR="00570696" w:rsidRDefault="00CA29DC" w:rsidP="00B53F64">
      <w:pPr>
        <w:spacing w:after="60"/>
        <w:ind w:left="284" w:hanging="142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Uzasadnienie odrzucenia próbki (wypełnia Laboratorium):……………………………………………………………………………………………</w:t>
      </w:r>
      <w:r w:rsid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……………………………..</w:t>
      </w:r>
    </w:p>
    <w:p w14:paraId="4D4587DA" w14:textId="77777777" w:rsidR="00563ECC" w:rsidRPr="00563ECC" w:rsidRDefault="00563ECC" w:rsidP="00563ECC">
      <w:pPr>
        <w:spacing w:after="60"/>
        <w:ind w:left="284" w:hanging="142"/>
        <w:rPr>
          <w:rFonts w:ascii="Arial" w:hAnsi="Arial" w:cs="Arial"/>
          <w:color w:val="000000"/>
          <w:spacing w:val="-12"/>
          <w:sz w:val="16"/>
          <w:szCs w:val="20"/>
          <w:lang w:val="pl-PL"/>
        </w:rPr>
      </w:pPr>
      <w:r w:rsidRPr="00563ECC">
        <w:rPr>
          <w:rFonts w:ascii="Arial" w:hAnsi="Arial" w:cs="Arial"/>
          <w:color w:val="000000"/>
          <w:spacing w:val="-12"/>
          <w:sz w:val="16"/>
          <w:szCs w:val="20"/>
          <w:lang w:val="pl-PL"/>
        </w:rPr>
        <w:t>Kryteria oceny przyjęcia próbki do badania:</w:t>
      </w:r>
    </w:p>
    <w:p w14:paraId="32B5C7B9" w14:textId="6BD80118" w:rsidR="00563ECC" w:rsidRPr="00563ECC" w:rsidRDefault="00563ECC" w:rsidP="00563ECC">
      <w:pPr>
        <w:spacing w:after="60"/>
        <w:ind w:left="284" w:hanging="142"/>
        <w:rPr>
          <w:rFonts w:ascii="Arial" w:hAnsi="Arial" w:cs="Arial"/>
          <w:color w:val="000000"/>
          <w:spacing w:val="-12"/>
          <w:sz w:val="16"/>
          <w:szCs w:val="20"/>
          <w:lang w:val="pl-PL"/>
        </w:rPr>
      </w:pPr>
      <w:r w:rsidRPr="00563ECC">
        <w:rPr>
          <w:rFonts w:ascii="Arial" w:hAnsi="Arial" w:cs="Arial"/>
          <w:color w:val="000000"/>
          <w:spacing w:val="-12"/>
          <w:sz w:val="16"/>
          <w:szCs w:val="20"/>
          <w:lang w:val="pl-PL"/>
        </w:rPr>
        <w:t>pasza: minimum 25 g, temperatura: 18-27 st. C</w:t>
      </w:r>
    </w:p>
    <w:p w14:paraId="0376F8B5" w14:textId="6A9290F3" w:rsidR="00570696" w:rsidRPr="00570696" w:rsidRDefault="00570696" w:rsidP="00570696">
      <w:pPr>
        <w:rPr>
          <w:rFonts w:ascii="Arial" w:hAnsi="Arial" w:cs="Arial"/>
          <w:bCs/>
          <w:color w:val="000000"/>
          <w:spacing w:val="3"/>
          <w:sz w:val="14"/>
          <w:szCs w:val="14"/>
          <w:lang w:val="pl-PL"/>
        </w:rPr>
      </w:pPr>
    </w:p>
    <w:p w14:paraId="4F61A351" w14:textId="55857203" w:rsidR="00681113" w:rsidRPr="00570696" w:rsidRDefault="00681113" w:rsidP="00570696">
      <w:pPr>
        <w:rPr>
          <w:rFonts w:ascii="Arial" w:hAnsi="Arial" w:cs="Arial"/>
          <w:bCs/>
          <w:color w:val="000000"/>
          <w:sz w:val="14"/>
          <w:szCs w:val="14"/>
          <w:lang w:val="pl-PL"/>
        </w:rPr>
      </w:pPr>
    </w:p>
    <w:p w14:paraId="6FC341E6" w14:textId="77777777" w:rsidR="00681113" w:rsidRPr="00570696" w:rsidRDefault="00484616">
      <w:pPr>
        <w:spacing w:before="72" w:line="268" w:lineRule="auto"/>
        <w:ind w:right="72"/>
        <w:jc w:val="right"/>
        <w:rPr>
          <w:rFonts w:ascii="Arial" w:hAnsi="Arial" w:cs="Arial"/>
          <w:color w:val="000000"/>
          <w:spacing w:val="7"/>
          <w:sz w:val="14"/>
          <w:szCs w:val="14"/>
          <w:lang w:val="pl-PL"/>
        </w:rPr>
      </w:pPr>
      <w:r>
        <w:rPr>
          <w:rFonts w:ascii="Arial" w:hAnsi="Arial" w:cs="Arial"/>
          <w:sz w:val="14"/>
          <w:szCs w:val="14"/>
        </w:rPr>
        <w:pict w14:anchorId="70B6B7D0">
          <v:line id="_x0000_s1026" style="position:absolute;left:0;text-align:left;z-index:251658752;mso-position-horizontal-relative:text;mso-position-vertical-relative:text" from="402.5pt,.65pt" to="548.6pt,1.7pt" strokeweight="1.2pt">
            <v:stroke dashstyle="1 1"/>
          </v:line>
        </w:pict>
      </w:r>
      <w:r w:rsidR="005D0964" w:rsidRPr="00570696">
        <w:rPr>
          <w:rFonts w:ascii="Arial" w:hAnsi="Arial" w:cs="Arial"/>
          <w:color w:val="000000"/>
          <w:spacing w:val="7"/>
          <w:sz w:val="14"/>
          <w:szCs w:val="14"/>
          <w:lang w:val="pl-PL"/>
        </w:rPr>
        <w:t>Podpis osoby oceniającej, przyjmującej i dokonującej przeglądu zleceń</w:t>
      </w:r>
    </w:p>
    <w:p w14:paraId="30C40ED7" w14:textId="13D1F23C" w:rsidR="00681113" w:rsidRPr="00570696" w:rsidRDefault="00484616">
      <w:pPr>
        <w:spacing w:before="72" w:line="278" w:lineRule="auto"/>
        <w:ind w:left="144"/>
        <w:rPr>
          <w:rFonts w:ascii="Arial" w:hAnsi="Arial" w:cs="Arial"/>
          <w:color w:val="000000"/>
          <w:spacing w:val="4"/>
          <w:sz w:val="10"/>
          <w:szCs w:val="10"/>
          <w:lang w:val="pl-PL"/>
        </w:rPr>
      </w:pPr>
      <w:r>
        <w:rPr>
          <w:rFonts w:ascii="Arial" w:hAnsi="Arial" w:cs="Arial"/>
          <w:noProof/>
          <w:color w:val="000000"/>
          <w:spacing w:val="4"/>
          <w:sz w:val="10"/>
          <w:szCs w:val="10"/>
          <w:lang w:val="pl-PL"/>
        </w:rPr>
        <w:pict w14:anchorId="04217D56">
          <v:shape id="_x0000_s1048" type="#_x0000_t32" style="position:absolute;left:0;text-align:left;margin-left:23.65pt;margin-top:50.8pt;width:523.7pt;height:0;z-index:251670016" o:connectortype="straight" strokeweight=".5pt"/>
        </w:pict>
      </w:r>
      <w:r w:rsidR="005D0964" w:rsidRPr="00570696">
        <w:rPr>
          <w:rFonts w:ascii="Arial" w:hAnsi="Arial" w:cs="Arial"/>
          <w:color w:val="000000"/>
          <w:spacing w:val="4"/>
          <w:sz w:val="10"/>
          <w:szCs w:val="10"/>
          <w:lang w:val="pl-PL"/>
        </w:rPr>
        <w:t>*Właściwe zaznaczyć</w:t>
      </w:r>
    </w:p>
    <w:sectPr w:rsidR="00681113" w:rsidRPr="00570696">
      <w:pgSz w:w="11918" w:h="16854"/>
      <w:pgMar w:top="226" w:right="289" w:bottom="190" w:left="24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F21"/>
    <w:multiLevelType w:val="hybridMultilevel"/>
    <w:tmpl w:val="A24A95AA"/>
    <w:lvl w:ilvl="0" w:tplc="AE0A3A60">
      <w:start w:val="1"/>
      <w:numFmt w:val="bullet"/>
      <w:lvlText w:val="☐"/>
      <w:lvlJc w:val="left"/>
      <w:pPr>
        <w:ind w:left="1608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" w15:restartNumberingAfterBreak="0">
    <w:nsid w:val="0AB157D1"/>
    <w:multiLevelType w:val="multilevel"/>
    <w:tmpl w:val="44C00AD0"/>
    <w:lvl w:ilvl="0">
      <w:start w:val="7"/>
      <w:numFmt w:val="decimal"/>
      <w:lvlText w:val="%1."/>
      <w:lvlJc w:val="left"/>
      <w:pPr>
        <w:tabs>
          <w:tab w:val="decimal" w:pos="223"/>
        </w:tabs>
        <w:ind w:left="799"/>
      </w:pPr>
      <w:rPr>
        <w:rFonts w:ascii="Arial" w:hAnsi="Arial"/>
        <w:strike w:val="0"/>
        <w:color w:val="000000"/>
        <w:spacing w:val="7"/>
        <w:w w:val="100"/>
        <w:sz w:val="1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C35623"/>
    <w:multiLevelType w:val="hybridMultilevel"/>
    <w:tmpl w:val="A71ED904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115342CB"/>
    <w:multiLevelType w:val="hybridMultilevel"/>
    <w:tmpl w:val="9258B966"/>
    <w:lvl w:ilvl="0" w:tplc="AE0A3A60">
      <w:start w:val="1"/>
      <w:numFmt w:val="bullet"/>
      <w:lvlText w:val="☐"/>
      <w:lvlJc w:val="left"/>
      <w:pPr>
        <w:ind w:left="990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6434826"/>
    <w:multiLevelType w:val="hybridMultilevel"/>
    <w:tmpl w:val="95D0E0C6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179C6A1A"/>
    <w:multiLevelType w:val="multilevel"/>
    <w:tmpl w:val="7F4ADF22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9"/>
        <w:w w:val="100"/>
        <w:sz w:val="1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244753"/>
    <w:multiLevelType w:val="hybridMultilevel"/>
    <w:tmpl w:val="1E782C96"/>
    <w:lvl w:ilvl="0" w:tplc="AE0A3A60">
      <w:start w:val="1"/>
      <w:numFmt w:val="bullet"/>
      <w:lvlText w:val="☐"/>
      <w:lvlJc w:val="left"/>
      <w:pPr>
        <w:ind w:left="1051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7" w15:restartNumberingAfterBreak="0">
    <w:nsid w:val="22537B2A"/>
    <w:multiLevelType w:val="hybridMultilevel"/>
    <w:tmpl w:val="8250D44C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 w15:restartNumberingAfterBreak="0">
    <w:nsid w:val="26B64DED"/>
    <w:multiLevelType w:val="hybridMultilevel"/>
    <w:tmpl w:val="6BBEF0F6"/>
    <w:lvl w:ilvl="0" w:tplc="AE0A3A60">
      <w:start w:val="1"/>
      <w:numFmt w:val="bullet"/>
      <w:lvlText w:val="☐"/>
      <w:lvlJc w:val="left"/>
      <w:pPr>
        <w:ind w:left="990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274243DC"/>
    <w:multiLevelType w:val="hybridMultilevel"/>
    <w:tmpl w:val="03E6F6AC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299576C5"/>
    <w:multiLevelType w:val="hybridMultilevel"/>
    <w:tmpl w:val="8F1E12D6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31A6715D"/>
    <w:multiLevelType w:val="hybridMultilevel"/>
    <w:tmpl w:val="77A0913A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 w15:restartNumberingAfterBreak="0">
    <w:nsid w:val="40EF59F2"/>
    <w:multiLevelType w:val="hybridMultilevel"/>
    <w:tmpl w:val="C72A28EE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49B55A59"/>
    <w:multiLevelType w:val="hybridMultilevel"/>
    <w:tmpl w:val="81AC0B6A"/>
    <w:lvl w:ilvl="0" w:tplc="AE0A3A60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D4D5D"/>
    <w:multiLevelType w:val="hybridMultilevel"/>
    <w:tmpl w:val="EFE23B0A"/>
    <w:lvl w:ilvl="0" w:tplc="7CE61790">
      <w:start w:val="1"/>
      <w:numFmt w:val="bullet"/>
      <w:lvlText w:val="☐"/>
      <w:lvlJc w:val="left"/>
      <w:pPr>
        <w:ind w:left="918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5" w15:restartNumberingAfterBreak="0">
    <w:nsid w:val="53D6795D"/>
    <w:multiLevelType w:val="hybridMultilevel"/>
    <w:tmpl w:val="71B6E350"/>
    <w:lvl w:ilvl="0" w:tplc="AE0A3A60">
      <w:start w:val="1"/>
      <w:numFmt w:val="bullet"/>
      <w:lvlText w:val="☐"/>
      <w:lvlJc w:val="left"/>
      <w:pPr>
        <w:ind w:left="990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55072A3D"/>
    <w:multiLevelType w:val="hybridMultilevel"/>
    <w:tmpl w:val="52B0AE2C"/>
    <w:lvl w:ilvl="0" w:tplc="AE0A3A60">
      <w:start w:val="1"/>
      <w:numFmt w:val="bullet"/>
      <w:lvlText w:val="☐"/>
      <w:lvlJc w:val="left"/>
      <w:pPr>
        <w:ind w:left="918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E737C"/>
    <w:multiLevelType w:val="hybridMultilevel"/>
    <w:tmpl w:val="38A6A6B4"/>
    <w:lvl w:ilvl="0" w:tplc="AE0A3A60">
      <w:start w:val="1"/>
      <w:numFmt w:val="bullet"/>
      <w:lvlText w:val="☐"/>
      <w:lvlJc w:val="left"/>
      <w:pPr>
        <w:ind w:left="990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65F41EF5"/>
    <w:multiLevelType w:val="hybridMultilevel"/>
    <w:tmpl w:val="BEF43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827DB"/>
    <w:multiLevelType w:val="multilevel"/>
    <w:tmpl w:val="56BA7E1A"/>
    <w:lvl w:ilvl="0">
      <w:start w:val="2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7"/>
        <w:w w:val="100"/>
        <w:sz w:val="1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BBF3B2F"/>
    <w:multiLevelType w:val="hybridMultilevel"/>
    <w:tmpl w:val="333E385C"/>
    <w:lvl w:ilvl="0" w:tplc="AE0A3A60">
      <w:start w:val="1"/>
      <w:numFmt w:val="bullet"/>
      <w:lvlText w:val="☐"/>
      <w:lvlJc w:val="left"/>
      <w:pPr>
        <w:ind w:left="1062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6E9E6536"/>
    <w:multiLevelType w:val="hybridMultilevel"/>
    <w:tmpl w:val="CAF0D8E2"/>
    <w:lvl w:ilvl="0" w:tplc="AE0A3A60">
      <w:start w:val="1"/>
      <w:numFmt w:val="bullet"/>
      <w:lvlText w:val="☐"/>
      <w:lvlJc w:val="left"/>
      <w:pPr>
        <w:ind w:left="100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6E4595A"/>
    <w:multiLevelType w:val="multilevel"/>
    <w:tmpl w:val="1DAEF33E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b/>
        <w:strike w:val="0"/>
        <w:color w:val="000000"/>
        <w:spacing w:val="2"/>
        <w:w w:val="100"/>
        <w:sz w:val="1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943418D"/>
    <w:multiLevelType w:val="hybridMultilevel"/>
    <w:tmpl w:val="EE885D4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AE0A3A60">
      <w:start w:val="1"/>
      <w:numFmt w:val="bullet"/>
      <w:lvlText w:val="☐"/>
      <w:lvlJc w:val="left"/>
      <w:pPr>
        <w:ind w:left="1062" w:hanging="360"/>
      </w:pPr>
      <w:rPr>
        <w:rFonts w:ascii="Aptos" w:hAnsi="Aptos" w:hint="default"/>
        <w:sz w:val="16"/>
        <w:szCs w:val="40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A850ED7"/>
    <w:multiLevelType w:val="hybridMultilevel"/>
    <w:tmpl w:val="EFBED946"/>
    <w:lvl w:ilvl="0" w:tplc="AE0A3A60">
      <w:start w:val="1"/>
      <w:numFmt w:val="bullet"/>
      <w:lvlText w:val="☐"/>
      <w:lvlJc w:val="left"/>
      <w:pPr>
        <w:ind w:left="990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965159355">
    <w:abstractNumId w:val="5"/>
  </w:num>
  <w:num w:numId="2" w16cid:durableId="1483741766">
    <w:abstractNumId w:val="19"/>
  </w:num>
  <w:num w:numId="3" w16cid:durableId="1322343117">
    <w:abstractNumId w:val="1"/>
  </w:num>
  <w:num w:numId="4" w16cid:durableId="1897427404">
    <w:abstractNumId w:val="22"/>
  </w:num>
  <w:num w:numId="5" w16cid:durableId="122045082">
    <w:abstractNumId w:val="16"/>
  </w:num>
  <w:num w:numId="6" w16cid:durableId="2108575013">
    <w:abstractNumId w:val="14"/>
  </w:num>
  <w:num w:numId="7" w16cid:durableId="1402677654">
    <w:abstractNumId w:val="8"/>
  </w:num>
  <w:num w:numId="8" w16cid:durableId="2001540687">
    <w:abstractNumId w:val="6"/>
  </w:num>
  <w:num w:numId="9" w16cid:durableId="761993413">
    <w:abstractNumId w:val="24"/>
  </w:num>
  <w:num w:numId="10" w16cid:durableId="1111316073">
    <w:abstractNumId w:val="15"/>
  </w:num>
  <w:num w:numId="11" w16cid:durableId="1863131049">
    <w:abstractNumId w:val="17"/>
  </w:num>
  <w:num w:numId="12" w16cid:durableId="12653031">
    <w:abstractNumId w:val="3"/>
  </w:num>
  <w:num w:numId="13" w16cid:durableId="539441421">
    <w:abstractNumId w:val="20"/>
  </w:num>
  <w:num w:numId="14" w16cid:durableId="739670236">
    <w:abstractNumId w:val="21"/>
  </w:num>
  <w:num w:numId="15" w16cid:durableId="1566524449">
    <w:abstractNumId w:val="23"/>
  </w:num>
  <w:num w:numId="16" w16cid:durableId="400836446">
    <w:abstractNumId w:val="4"/>
  </w:num>
  <w:num w:numId="17" w16cid:durableId="1371343557">
    <w:abstractNumId w:val="18"/>
  </w:num>
  <w:num w:numId="18" w16cid:durableId="2119060302">
    <w:abstractNumId w:val="12"/>
  </w:num>
  <w:num w:numId="19" w16cid:durableId="1308051424">
    <w:abstractNumId w:val="10"/>
  </w:num>
  <w:num w:numId="20" w16cid:durableId="1085151123">
    <w:abstractNumId w:val="0"/>
  </w:num>
  <w:num w:numId="21" w16cid:durableId="950011327">
    <w:abstractNumId w:val="7"/>
  </w:num>
  <w:num w:numId="22" w16cid:durableId="1777825460">
    <w:abstractNumId w:val="11"/>
  </w:num>
  <w:num w:numId="23" w16cid:durableId="214514831">
    <w:abstractNumId w:val="2"/>
  </w:num>
  <w:num w:numId="24" w16cid:durableId="299113287">
    <w:abstractNumId w:val="9"/>
  </w:num>
  <w:num w:numId="25" w16cid:durableId="6713783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113"/>
    <w:rsid w:val="0003113B"/>
    <w:rsid w:val="000B2418"/>
    <w:rsid w:val="000B5D45"/>
    <w:rsid w:val="000C416E"/>
    <w:rsid w:val="000D6B2D"/>
    <w:rsid w:val="00106CF9"/>
    <w:rsid w:val="00156B5B"/>
    <w:rsid w:val="0017516F"/>
    <w:rsid w:val="00192E06"/>
    <w:rsid w:val="0024158B"/>
    <w:rsid w:val="00295888"/>
    <w:rsid w:val="00307F8E"/>
    <w:rsid w:val="00320B4B"/>
    <w:rsid w:val="00321A61"/>
    <w:rsid w:val="0032737D"/>
    <w:rsid w:val="003327A8"/>
    <w:rsid w:val="00394588"/>
    <w:rsid w:val="003958AC"/>
    <w:rsid w:val="003A35C0"/>
    <w:rsid w:val="00410A72"/>
    <w:rsid w:val="0043389A"/>
    <w:rsid w:val="00484616"/>
    <w:rsid w:val="00495B9A"/>
    <w:rsid w:val="004C50EC"/>
    <w:rsid w:val="004E048F"/>
    <w:rsid w:val="00515B73"/>
    <w:rsid w:val="00555B42"/>
    <w:rsid w:val="00563ECC"/>
    <w:rsid w:val="00570696"/>
    <w:rsid w:val="00577C92"/>
    <w:rsid w:val="005D0964"/>
    <w:rsid w:val="005D3C5B"/>
    <w:rsid w:val="005F1330"/>
    <w:rsid w:val="005F46C4"/>
    <w:rsid w:val="00624503"/>
    <w:rsid w:val="00652E18"/>
    <w:rsid w:val="00653E05"/>
    <w:rsid w:val="00681113"/>
    <w:rsid w:val="006C3C69"/>
    <w:rsid w:val="006D71B4"/>
    <w:rsid w:val="006E4FE8"/>
    <w:rsid w:val="006F4E5F"/>
    <w:rsid w:val="00722E98"/>
    <w:rsid w:val="00740B73"/>
    <w:rsid w:val="00743162"/>
    <w:rsid w:val="00750DA1"/>
    <w:rsid w:val="00762ED1"/>
    <w:rsid w:val="00772EFE"/>
    <w:rsid w:val="007800D2"/>
    <w:rsid w:val="007C2CBB"/>
    <w:rsid w:val="007E6E8B"/>
    <w:rsid w:val="007F2399"/>
    <w:rsid w:val="007F2659"/>
    <w:rsid w:val="00806314"/>
    <w:rsid w:val="008B1EB3"/>
    <w:rsid w:val="008C5D51"/>
    <w:rsid w:val="008E05EC"/>
    <w:rsid w:val="008E73DD"/>
    <w:rsid w:val="00901239"/>
    <w:rsid w:val="009471BB"/>
    <w:rsid w:val="00950243"/>
    <w:rsid w:val="009518FC"/>
    <w:rsid w:val="009B73FF"/>
    <w:rsid w:val="00A1525B"/>
    <w:rsid w:val="00AA7313"/>
    <w:rsid w:val="00AB53F7"/>
    <w:rsid w:val="00AE6D0D"/>
    <w:rsid w:val="00AE6EC8"/>
    <w:rsid w:val="00B03717"/>
    <w:rsid w:val="00B20710"/>
    <w:rsid w:val="00B46DE7"/>
    <w:rsid w:val="00B53F64"/>
    <w:rsid w:val="00B643A7"/>
    <w:rsid w:val="00B753E6"/>
    <w:rsid w:val="00BB7AAF"/>
    <w:rsid w:val="00BC3171"/>
    <w:rsid w:val="00BF6057"/>
    <w:rsid w:val="00C475F5"/>
    <w:rsid w:val="00CA29DC"/>
    <w:rsid w:val="00CA6EC5"/>
    <w:rsid w:val="00CB1801"/>
    <w:rsid w:val="00CE18E4"/>
    <w:rsid w:val="00D32B1B"/>
    <w:rsid w:val="00D36DAC"/>
    <w:rsid w:val="00D440AC"/>
    <w:rsid w:val="00D916AD"/>
    <w:rsid w:val="00E1325A"/>
    <w:rsid w:val="00E44B40"/>
    <w:rsid w:val="00E928D1"/>
    <w:rsid w:val="00E9405D"/>
    <w:rsid w:val="00EC5F6A"/>
    <w:rsid w:val="00F12A08"/>
    <w:rsid w:val="00F66747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>
      <o:colormru v:ext="edit" colors="#5f8db5,#96a2ad"/>
    </o:shapedefaults>
    <o:shapelayout v:ext="edit">
      <o:idmap v:ext="edit" data="1"/>
      <o:rules v:ext="edit">
        <o:r id="V:Rule1" type="connector" idref="#_x0000_s1047"/>
        <o:r id="V:Rule2" type="connector" idref="#_x0000_s1048"/>
      </o:rules>
    </o:shapelayout>
  </w:shapeDefaults>
  <w:decimalSymbol w:val=","/>
  <w:listSeparator w:val=";"/>
  <w14:docId w14:val="321F477B"/>
  <w15:docId w15:val="{FDB5F8E0-FBA6-4308-8D41-3FCE869D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0E245-9247-40AF-B314-99C39C31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1222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Laboratorium Alphalab.06</cp:lastModifiedBy>
  <cp:revision>11</cp:revision>
  <cp:lastPrinted>2026-05-27T11:41:00Z</cp:lastPrinted>
  <dcterms:created xsi:type="dcterms:W3CDTF">2026-05-27T09:41:00Z</dcterms:created>
  <dcterms:modified xsi:type="dcterms:W3CDTF">2026-05-27T11:45:00Z</dcterms:modified>
</cp:coreProperties>
</file>