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52E0" w14:textId="65C72863" w:rsidR="001A2E4E" w:rsidRPr="00A13913" w:rsidRDefault="00EE3FED" w:rsidP="008379D1">
      <w:pPr>
        <w:pStyle w:val="Akapitzlist"/>
        <w:ind w:left="567" w:right="566"/>
        <w:jc w:val="center"/>
        <w:rPr>
          <w:rFonts w:cstheme="minorHAnsi"/>
          <w:b/>
          <w:bCs/>
          <w:sz w:val="22"/>
          <w:szCs w:val="22"/>
        </w:rPr>
      </w:pPr>
      <w:r w:rsidRPr="00EE3FED">
        <w:rPr>
          <w:rFonts w:cstheme="minorHAnsi"/>
          <w:b/>
          <w:bCs/>
          <w:color w:val="F58220"/>
          <w:sz w:val="28"/>
          <w:szCs w:val="22"/>
        </w:rPr>
        <w:t xml:space="preserve">Kryteria przyjęcia próbek do badań w Pracowni </w:t>
      </w:r>
      <w:r>
        <w:rPr>
          <w:rFonts w:cstheme="minorHAnsi"/>
          <w:b/>
          <w:bCs/>
          <w:color w:val="F58220"/>
          <w:sz w:val="28"/>
          <w:szCs w:val="22"/>
        </w:rPr>
        <w:t>serologicznej</w:t>
      </w:r>
    </w:p>
    <w:p w14:paraId="3EB5C636" w14:textId="77777777" w:rsidR="001A2E4E" w:rsidRPr="00A13913" w:rsidRDefault="001A2E4E" w:rsidP="008379D1">
      <w:pPr>
        <w:pStyle w:val="Akapitzlist"/>
        <w:spacing w:before="120" w:after="120" w:line="240" w:lineRule="auto"/>
        <w:ind w:left="567" w:right="566"/>
        <w:jc w:val="both"/>
        <w:rPr>
          <w:rFonts w:cstheme="minorHAnsi"/>
          <w:b/>
          <w:sz w:val="22"/>
          <w:szCs w:val="22"/>
          <w:u w:val="single"/>
        </w:rPr>
      </w:pPr>
    </w:p>
    <w:p w14:paraId="38444EE3" w14:textId="050007D7" w:rsidR="00A13913" w:rsidRPr="00A13913" w:rsidRDefault="00572B04" w:rsidP="008379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567" w:right="566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 xml:space="preserve">Próbki do badań </w:t>
      </w:r>
      <w:r w:rsidR="00E94D00">
        <w:rPr>
          <w:rFonts w:cstheme="minorHAnsi"/>
          <w:sz w:val="22"/>
          <w:szCs w:val="22"/>
        </w:rPr>
        <w:t>serologicznych</w:t>
      </w:r>
      <w:r w:rsidR="00CA0F63" w:rsidRPr="00A13913">
        <w:rPr>
          <w:rFonts w:cstheme="minorHAnsi"/>
          <w:sz w:val="22"/>
          <w:szCs w:val="22"/>
        </w:rPr>
        <w:t xml:space="preserve"> </w:t>
      </w:r>
      <w:r w:rsidRPr="00A13913">
        <w:rPr>
          <w:rFonts w:cstheme="minorHAnsi"/>
          <w:sz w:val="22"/>
          <w:szCs w:val="22"/>
        </w:rPr>
        <w:t xml:space="preserve">przyjmowane są w dni robocze </w:t>
      </w:r>
      <w:r w:rsidR="00A13913">
        <w:rPr>
          <w:rFonts w:cstheme="minorHAnsi"/>
          <w:sz w:val="22"/>
          <w:szCs w:val="22"/>
        </w:rPr>
        <w:t>w godzinach 8.00-</w:t>
      </w:r>
      <w:r w:rsidRPr="00A13913">
        <w:rPr>
          <w:rFonts w:cstheme="minorHAnsi"/>
          <w:sz w:val="22"/>
          <w:szCs w:val="22"/>
        </w:rPr>
        <w:t xml:space="preserve"> 1</w:t>
      </w:r>
      <w:r w:rsidR="00E94D00">
        <w:rPr>
          <w:rFonts w:cstheme="minorHAnsi"/>
          <w:sz w:val="22"/>
          <w:szCs w:val="22"/>
        </w:rPr>
        <w:t>8</w:t>
      </w:r>
      <w:r w:rsidRPr="00A13913">
        <w:rPr>
          <w:rFonts w:cstheme="minorHAnsi"/>
          <w:sz w:val="22"/>
          <w:szCs w:val="22"/>
        </w:rPr>
        <w:t>:</w:t>
      </w:r>
      <w:r w:rsidR="00E94D00">
        <w:rPr>
          <w:rFonts w:cstheme="minorHAnsi"/>
          <w:sz w:val="22"/>
          <w:szCs w:val="22"/>
        </w:rPr>
        <w:t>00</w:t>
      </w:r>
      <w:r w:rsidRPr="00A13913">
        <w:rPr>
          <w:rFonts w:cstheme="minorHAnsi"/>
          <w:sz w:val="22"/>
          <w:szCs w:val="22"/>
        </w:rPr>
        <w:t>.</w:t>
      </w:r>
    </w:p>
    <w:p w14:paraId="1D78B70C" w14:textId="59E49B32" w:rsidR="00A13913" w:rsidRPr="00A13913" w:rsidRDefault="00B25BDB" w:rsidP="008379D1">
      <w:pPr>
        <w:pStyle w:val="Akapitzlist"/>
        <w:numPr>
          <w:ilvl w:val="0"/>
          <w:numId w:val="1"/>
        </w:numPr>
        <w:spacing w:before="120" w:after="120" w:line="240" w:lineRule="auto"/>
        <w:ind w:left="567" w:right="566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 xml:space="preserve">Za prawidłowe pobranie, transport i przechowywanie próbek do momentu dostarczenia ich do Laboratorium odpowiada </w:t>
      </w:r>
      <w:r w:rsidRPr="00A13913">
        <w:rPr>
          <w:rFonts w:cstheme="minorHAnsi"/>
          <w:b/>
          <w:bCs/>
          <w:sz w:val="22"/>
          <w:szCs w:val="22"/>
        </w:rPr>
        <w:t>Klient.</w:t>
      </w:r>
      <w:r w:rsidR="00C9539E" w:rsidRPr="00A13913">
        <w:rPr>
          <w:rFonts w:cstheme="minorHAnsi"/>
          <w:sz w:val="22"/>
          <w:szCs w:val="22"/>
        </w:rPr>
        <w:t xml:space="preserve"> </w:t>
      </w:r>
    </w:p>
    <w:p w14:paraId="6113F765" w14:textId="0C81F2FB" w:rsidR="00CA0F63" w:rsidRPr="00A13913" w:rsidRDefault="008E0C28" w:rsidP="008379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567" w:right="566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>Każda próbka powinna być osobno opakowana, zabezpieczona w sposób uniemożliwiający zanieczyszczenie i uszkodzenie, oznakowana w sposób umożliwiający identyfikację.</w:t>
      </w:r>
    </w:p>
    <w:p w14:paraId="206008BD" w14:textId="6299AD7E" w:rsidR="007000F4" w:rsidRPr="00A13913" w:rsidRDefault="00CA0F63" w:rsidP="008379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567" w:right="566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 xml:space="preserve">Z próbką należy dostarczyć </w:t>
      </w:r>
      <w:r w:rsidR="001A2E4E" w:rsidRPr="00A13913">
        <w:rPr>
          <w:rFonts w:cstheme="minorHAnsi"/>
          <w:sz w:val="22"/>
          <w:szCs w:val="22"/>
        </w:rPr>
        <w:t xml:space="preserve">właściwie </w:t>
      </w:r>
      <w:r w:rsidRPr="00A13913">
        <w:rPr>
          <w:rFonts w:cstheme="minorHAnsi"/>
          <w:sz w:val="22"/>
          <w:szCs w:val="22"/>
        </w:rPr>
        <w:t>wypełnione „</w:t>
      </w:r>
      <w:r w:rsidR="00A13913">
        <w:rPr>
          <w:rFonts w:cstheme="minorHAnsi"/>
          <w:sz w:val="22"/>
          <w:szCs w:val="22"/>
        </w:rPr>
        <w:t>U</w:t>
      </w:r>
      <w:r w:rsidR="00A13913" w:rsidRPr="00A13913">
        <w:rPr>
          <w:rFonts w:cstheme="minorHAnsi"/>
          <w:sz w:val="22"/>
          <w:szCs w:val="22"/>
        </w:rPr>
        <w:t>mowa/zlecenie na wykonanie</w:t>
      </w:r>
      <w:r w:rsidR="00A13913">
        <w:rPr>
          <w:rFonts w:cstheme="minorHAnsi"/>
          <w:sz w:val="22"/>
          <w:szCs w:val="22"/>
        </w:rPr>
        <w:t xml:space="preserve"> badania</w:t>
      </w:r>
      <w:r w:rsidRPr="00A13913">
        <w:rPr>
          <w:rFonts w:cstheme="minorHAnsi"/>
          <w:sz w:val="22"/>
          <w:szCs w:val="22"/>
        </w:rPr>
        <w:t>”</w:t>
      </w:r>
      <w:r w:rsidR="00B75793" w:rsidRPr="00A13913">
        <w:rPr>
          <w:rFonts w:cstheme="minorHAnsi"/>
          <w:sz w:val="22"/>
          <w:szCs w:val="22"/>
        </w:rPr>
        <w:t xml:space="preserve"> (lub wypełnić na miejscu w Laboratorium)</w:t>
      </w:r>
      <w:r w:rsidRPr="00A13913">
        <w:rPr>
          <w:rFonts w:cstheme="minorHAnsi"/>
          <w:sz w:val="22"/>
          <w:szCs w:val="22"/>
        </w:rPr>
        <w:t>.</w:t>
      </w:r>
    </w:p>
    <w:p w14:paraId="2C94CB7F" w14:textId="77777777" w:rsidR="00A13913" w:rsidRDefault="00BF7DDE" w:rsidP="008379D1">
      <w:pPr>
        <w:pStyle w:val="Akapitzlist"/>
        <w:numPr>
          <w:ilvl w:val="0"/>
          <w:numId w:val="1"/>
        </w:numPr>
        <w:spacing w:before="120" w:after="120" w:line="240" w:lineRule="auto"/>
        <w:ind w:left="567" w:right="566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 xml:space="preserve">Laboratorium może odstąpić od przyjęcia próbek, jeżeli: </w:t>
      </w:r>
    </w:p>
    <w:p w14:paraId="1C06D247" w14:textId="77777777" w:rsidR="00A13913" w:rsidRDefault="00BF7DDE" w:rsidP="008379D1">
      <w:pPr>
        <w:pStyle w:val="Akapitzlist"/>
        <w:numPr>
          <w:ilvl w:val="0"/>
          <w:numId w:val="22"/>
        </w:numPr>
        <w:spacing w:before="120" w:after="120" w:line="240" w:lineRule="auto"/>
        <w:ind w:left="567" w:right="566"/>
        <w:jc w:val="both"/>
        <w:rPr>
          <w:rFonts w:cstheme="minorHAnsi"/>
          <w:sz w:val="22"/>
          <w:szCs w:val="22"/>
        </w:rPr>
      </w:pPr>
      <w:r w:rsidRPr="00A13913">
        <w:rPr>
          <w:rFonts w:cstheme="minorHAnsi"/>
          <w:sz w:val="22"/>
          <w:szCs w:val="22"/>
        </w:rPr>
        <w:t>stan próbki uniemożliwia prawidłowe przeprowadzenie badań, gramatura próbki jest niewystarczająca do liczby zlecanych kierunków badań</w:t>
      </w:r>
      <w:r w:rsidR="00A13913">
        <w:rPr>
          <w:rFonts w:cstheme="minorHAnsi"/>
          <w:sz w:val="22"/>
          <w:szCs w:val="22"/>
        </w:rPr>
        <w:t>,</w:t>
      </w:r>
    </w:p>
    <w:p w14:paraId="1C9A431B" w14:textId="69E55940" w:rsidR="00A13913" w:rsidRDefault="00A13913" w:rsidP="008379D1">
      <w:pPr>
        <w:pStyle w:val="Akapitzlist"/>
        <w:numPr>
          <w:ilvl w:val="0"/>
          <w:numId w:val="22"/>
        </w:numPr>
        <w:spacing w:before="120" w:after="120" w:line="240" w:lineRule="auto"/>
        <w:ind w:left="567" w:right="56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nieprawidłowy był czas i warunki transportu</w:t>
      </w:r>
      <w:r w:rsidR="00BB5D3D">
        <w:rPr>
          <w:rFonts w:cstheme="minorHAnsi"/>
          <w:sz w:val="22"/>
          <w:szCs w:val="22"/>
        </w:rPr>
        <w:t xml:space="preserve"> (np. temperatura)</w:t>
      </w:r>
    </w:p>
    <w:p w14:paraId="5941E5F8" w14:textId="5141DB65" w:rsidR="00A13913" w:rsidRDefault="00A13913" w:rsidP="008379D1">
      <w:pPr>
        <w:pStyle w:val="Akapitzlist"/>
        <w:numPr>
          <w:ilvl w:val="0"/>
          <w:numId w:val="22"/>
        </w:numPr>
        <w:spacing w:before="120" w:after="120" w:line="240" w:lineRule="auto"/>
        <w:ind w:left="567" w:right="56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stan próbki </w:t>
      </w:r>
      <w:r w:rsidR="00BB5D3D">
        <w:rPr>
          <w:rFonts w:cstheme="minorHAnsi"/>
          <w:sz w:val="22"/>
          <w:szCs w:val="22"/>
        </w:rPr>
        <w:t xml:space="preserve"> lub sposób zabezpieczenia wskazują na ingerencje mogącą wpłynąć na jej status </w:t>
      </w:r>
    </w:p>
    <w:p w14:paraId="46C5DB83" w14:textId="740C4D66" w:rsidR="002E76CA" w:rsidRDefault="00A13913" w:rsidP="008379D1">
      <w:pPr>
        <w:pStyle w:val="Akapitzlist"/>
        <w:numPr>
          <w:ilvl w:val="0"/>
          <w:numId w:val="22"/>
        </w:numPr>
        <w:spacing w:before="120" w:after="120" w:line="240" w:lineRule="auto"/>
        <w:ind w:left="567" w:right="56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="00BF7DDE" w:rsidRPr="00A13913">
        <w:rPr>
          <w:rFonts w:cstheme="minorHAnsi"/>
          <w:sz w:val="22"/>
          <w:szCs w:val="22"/>
        </w:rPr>
        <w:t>oraz gdy klient zalega z opłatami za wcześniej dla niego wykonane badania.</w:t>
      </w:r>
    </w:p>
    <w:p w14:paraId="4B759E01" w14:textId="77777777" w:rsidR="002E76CA" w:rsidRPr="002E76CA" w:rsidRDefault="002E76CA" w:rsidP="008379D1">
      <w:pPr>
        <w:pStyle w:val="Akapitzlist"/>
        <w:spacing w:before="120" w:after="120" w:line="240" w:lineRule="auto"/>
        <w:ind w:left="567" w:right="566"/>
        <w:jc w:val="both"/>
        <w:rPr>
          <w:rFonts w:cstheme="minorHAnsi"/>
          <w:color w:val="0000FF"/>
          <w:sz w:val="22"/>
          <w:szCs w:val="22"/>
        </w:rPr>
      </w:pPr>
    </w:p>
    <w:p w14:paraId="354F9359" w14:textId="77777777" w:rsidR="00E94D00" w:rsidRPr="00406D05" w:rsidRDefault="00E94D00" w:rsidP="008379D1">
      <w:pPr>
        <w:spacing w:before="0" w:after="0"/>
        <w:ind w:left="567" w:right="566"/>
        <w:jc w:val="center"/>
        <w:rPr>
          <w:rFonts w:ascii="GalanoGrotesque-Regular" w:hAnsi="GalanoGrotesque-Regular" w:cs="Arial"/>
          <w:sz w:val="22"/>
          <w:szCs w:val="22"/>
        </w:rPr>
      </w:pPr>
      <w:r w:rsidRPr="00AD4485">
        <w:rPr>
          <w:rFonts w:ascii="GalanoGrotesque-Regular" w:hAnsi="GalanoGrotesque-Regular" w:cs="Arial"/>
          <w:sz w:val="22"/>
          <w:szCs w:val="22"/>
          <w:u w:val="single"/>
        </w:rPr>
        <w:t>Próbki krwi (lub surowica):</w:t>
      </w:r>
    </w:p>
    <w:p w14:paraId="48D47ED2" w14:textId="77777777" w:rsidR="00E94D00" w:rsidRPr="00406D05" w:rsidRDefault="00E94D00" w:rsidP="008379D1">
      <w:pPr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  <w:r w:rsidRPr="00406D05">
        <w:rPr>
          <w:rFonts w:ascii="GalanoGrotesque-Regular" w:hAnsi="GalanoGrotesque-Regular" w:cs="Arial"/>
          <w:sz w:val="22"/>
          <w:szCs w:val="22"/>
        </w:rPr>
        <w:t xml:space="preserve">• objętość </w:t>
      </w:r>
      <w:r>
        <w:rPr>
          <w:rFonts w:ascii="GalanoGrotesque-Regular" w:hAnsi="GalanoGrotesque-Regular" w:cs="Arial"/>
          <w:sz w:val="22"/>
          <w:szCs w:val="22"/>
        </w:rPr>
        <w:t>1-</w:t>
      </w:r>
      <w:r w:rsidRPr="00406D05">
        <w:rPr>
          <w:rFonts w:ascii="GalanoGrotesque-Regular" w:hAnsi="GalanoGrotesque-Regular" w:cs="Arial"/>
          <w:sz w:val="22"/>
          <w:szCs w:val="22"/>
        </w:rPr>
        <w:t xml:space="preserve">2ml krwi pobranej na skrzep </w:t>
      </w:r>
    </w:p>
    <w:p w14:paraId="1B120EB1" w14:textId="77777777" w:rsidR="00E94D00" w:rsidRDefault="00E94D00" w:rsidP="008379D1">
      <w:pPr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  <w:r w:rsidRPr="00406D05">
        <w:rPr>
          <w:rFonts w:ascii="GalanoGrotesque-Regular" w:hAnsi="GalanoGrotesque-Regular" w:cs="Arial"/>
          <w:sz w:val="22"/>
          <w:szCs w:val="22"/>
        </w:rPr>
        <w:t>• lub nie mniej niż 0,5 ml surowicy</w:t>
      </w:r>
    </w:p>
    <w:p w14:paraId="1ECA4BF5" w14:textId="77777777" w:rsidR="00E94D00" w:rsidRPr="00406D05" w:rsidRDefault="00E94D00" w:rsidP="008379D1">
      <w:pPr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  <w:r>
        <w:rPr>
          <w:rFonts w:ascii="GalanoGrotesque-Regular" w:hAnsi="GalanoGrotesque-Regular" w:cs="Arial"/>
          <w:sz w:val="22"/>
          <w:szCs w:val="22"/>
        </w:rPr>
        <w:t>P</w:t>
      </w:r>
      <w:r w:rsidRPr="00406D05">
        <w:rPr>
          <w:rFonts w:ascii="GalanoGrotesque-Regular" w:hAnsi="GalanoGrotesque-Regular" w:cs="Arial"/>
          <w:sz w:val="22"/>
          <w:szCs w:val="22"/>
        </w:rPr>
        <w:t xml:space="preserve">róbki krwi lub surowicy </w:t>
      </w:r>
      <w:r>
        <w:rPr>
          <w:rFonts w:ascii="GalanoGrotesque-Regular" w:hAnsi="GalanoGrotesque-Regular" w:cs="Arial"/>
          <w:sz w:val="22"/>
          <w:szCs w:val="22"/>
        </w:rPr>
        <w:t xml:space="preserve">powinny zostać </w:t>
      </w:r>
      <w:r w:rsidRPr="00406D05">
        <w:rPr>
          <w:rFonts w:ascii="GalanoGrotesque-Regular" w:hAnsi="GalanoGrotesque-Regular" w:cs="Arial"/>
          <w:sz w:val="22"/>
          <w:szCs w:val="22"/>
        </w:rPr>
        <w:t xml:space="preserve">dostarczone w szklanych lub plastikowych </w:t>
      </w:r>
    </w:p>
    <w:p w14:paraId="51D0BD8F" w14:textId="77777777" w:rsidR="00E94D00" w:rsidRPr="00406D05" w:rsidRDefault="00E94D00" w:rsidP="008379D1">
      <w:pPr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  <w:r w:rsidRPr="00406D05">
        <w:rPr>
          <w:rFonts w:ascii="GalanoGrotesque-Regular" w:hAnsi="GalanoGrotesque-Regular" w:cs="Arial"/>
          <w:sz w:val="22"/>
          <w:szCs w:val="22"/>
        </w:rPr>
        <w:t>probówkach, szczelnie zamkniętych</w:t>
      </w:r>
      <w:r>
        <w:rPr>
          <w:rFonts w:ascii="GalanoGrotesque-Regular" w:hAnsi="GalanoGrotesque-Regular" w:cs="Arial"/>
          <w:sz w:val="22"/>
          <w:szCs w:val="22"/>
        </w:rPr>
        <w:t xml:space="preserve">. </w:t>
      </w:r>
      <w:r w:rsidRPr="00406D05">
        <w:rPr>
          <w:rFonts w:ascii="GalanoGrotesque-Regular" w:hAnsi="GalanoGrotesque-Regular" w:cs="Arial"/>
          <w:sz w:val="22"/>
          <w:szCs w:val="22"/>
        </w:rPr>
        <w:t xml:space="preserve"> </w:t>
      </w:r>
      <w:r>
        <w:rPr>
          <w:rFonts w:ascii="GalanoGrotesque-Regular" w:hAnsi="GalanoGrotesque-Regular" w:cs="Arial"/>
          <w:sz w:val="22"/>
          <w:szCs w:val="22"/>
        </w:rPr>
        <w:t>W</w:t>
      </w:r>
      <w:r w:rsidRPr="00406D05">
        <w:rPr>
          <w:rFonts w:ascii="GalanoGrotesque-Regular" w:hAnsi="GalanoGrotesque-Regular" w:cs="Arial"/>
          <w:sz w:val="22"/>
          <w:szCs w:val="22"/>
        </w:rPr>
        <w:t xml:space="preserve"> czasie transportu próbki krwi </w:t>
      </w:r>
      <w:r>
        <w:rPr>
          <w:rFonts w:ascii="GalanoGrotesque-Regular" w:hAnsi="GalanoGrotesque-Regular" w:cs="Arial"/>
          <w:sz w:val="22"/>
          <w:szCs w:val="22"/>
        </w:rPr>
        <w:t xml:space="preserve">należy </w:t>
      </w:r>
      <w:r w:rsidRPr="00406D05">
        <w:rPr>
          <w:rFonts w:ascii="GalanoGrotesque-Regular" w:hAnsi="GalanoGrotesque-Regular" w:cs="Arial"/>
          <w:sz w:val="22"/>
          <w:szCs w:val="22"/>
        </w:rPr>
        <w:t xml:space="preserve">chronić przed bezpośrednim oddziaływaniem promieni słonecznych, przemarzaniem lub nadmiernym przegrzaniem, gdyż powoduje to hemolizę. </w:t>
      </w:r>
    </w:p>
    <w:p w14:paraId="500502B2" w14:textId="77777777" w:rsidR="00E94D00" w:rsidRDefault="00E94D00" w:rsidP="008379D1">
      <w:pPr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  <w:r w:rsidRPr="00406D05">
        <w:rPr>
          <w:rFonts w:ascii="GalanoGrotesque-Regular" w:hAnsi="GalanoGrotesque-Regular" w:cs="Arial"/>
          <w:sz w:val="22"/>
          <w:szCs w:val="22"/>
        </w:rPr>
        <w:t>• próbki powinny być dostarczone do laboratorium w temperaturze</w:t>
      </w:r>
      <w:r>
        <w:rPr>
          <w:rFonts w:ascii="GalanoGrotesque-Regular" w:hAnsi="GalanoGrotesque-Regular" w:cs="Arial"/>
          <w:sz w:val="22"/>
          <w:szCs w:val="22"/>
        </w:rPr>
        <w:t>:</w:t>
      </w:r>
    </w:p>
    <w:p w14:paraId="6B454825" w14:textId="77777777" w:rsidR="00E94D00" w:rsidRDefault="00E94D00" w:rsidP="008379D1">
      <w:pPr>
        <w:numPr>
          <w:ilvl w:val="0"/>
          <w:numId w:val="26"/>
        </w:numPr>
        <w:spacing w:before="0" w:after="0"/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  <w:r>
        <w:rPr>
          <w:rFonts w:ascii="GalanoGrotesque-Regular" w:hAnsi="GalanoGrotesque-Regular" w:cs="Arial"/>
          <w:sz w:val="22"/>
          <w:szCs w:val="22"/>
        </w:rPr>
        <w:t xml:space="preserve">pokojowej </w:t>
      </w:r>
      <w:r w:rsidRPr="00C21F8A">
        <w:rPr>
          <w:rFonts w:ascii="GalanoGrotesque-Regular" w:hAnsi="GalanoGrotesque-Regular" w:cs="Arial"/>
          <w:sz w:val="22"/>
          <w:szCs w:val="22"/>
        </w:rPr>
        <w:t>do 8 h</w:t>
      </w:r>
      <w:r>
        <w:rPr>
          <w:rFonts w:ascii="GalanoGrotesque-Regular" w:hAnsi="GalanoGrotesque-Regular" w:cs="Arial"/>
          <w:sz w:val="22"/>
          <w:szCs w:val="22"/>
        </w:rPr>
        <w:t xml:space="preserve"> (krew)</w:t>
      </w:r>
    </w:p>
    <w:p w14:paraId="5BED9958" w14:textId="77777777" w:rsidR="00E94D00" w:rsidRDefault="00E94D00" w:rsidP="008379D1">
      <w:pPr>
        <w:numPr>
          <w:ilvl w:val="0"/>
          <w:numId w:val="26"/>
        </w:numPr>
        <w:spacing w:before="0" w:after="0"/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  <w:r w:rsidRPr="00C21F8A">
        <w:rPr>
          <w:rFonts w:ascii="GalanoGrotesque-Regular" w:hAnsi="GalanoGrotesque-Regular" w:cs="Arial"/>
          <w:sz w:val="22"/>
          <w:szCs w:val="22"/>
        </w:rPr>
        <w:t>2-8</w:t>
      </w:r>
      <w:r w:rsidRPr="00C21F8A">
        <w:rPr>
          <w:rFonts w:ascii="GalanoGrotesque-Regular" w:hAnsi="GalanoGrotesque-Regular" w:cs="Arial"/>
          <w:sz w:val="22"/>
          <w:szCs w:val="22"/>
          <w:vertAlign w:val="superscript"/>
        </w:rPr>
        <w:t>o</w:t>
      </w:r>
      <w:r w:rsidRPr="00C21F8A">
        <w:rPr>
          <w:rFonts w:ascii="GalanoGrotesque-Regular" w:hAnsi="GalanoGrotesque-Regular" w:cs="Arial"/>
          <w:sz w:val="22"/>
          <w:szCs w:val="22"/>
        </w:rPr>
        <w:t xml:space="preserve">C  przez 48 h </w:t>
      </w:r>
      <w:r>
        <w:rPr>
          <w:rFonts w:ascii="GalanoGrotesque-Regular" w:hAnsi="GalanoGrotesque-Regular" w:cs="Arial"/>
          <w:sz w:val="22"/>
          <w:szCs w:val="22"/>
        </w:rPr>
        <w:t xml:space="preserve"> (krew)</w:t>
      </w:r>
    </w:p>
    <w:p w14:paraId="4520A002" w14:textId="77777777" w:rsidR="00E94D00" w:rsidRDefault="00E94D00" w:rsidP="008379D1">
      <w:pPr>
        <w:numPr>
          <w:ilvl w:val="0"/>
          <w:numId w:val="26"/>
        </w:numPr>
        <w:spacing w:before="0" w:after="0"/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  <w:r w:rsidRPr="00C21F8A">
        <w:rPr>
          <w:rFonts w:ascii="GalanoGrotesque-Regular" w:hAnsi="GalanoGrotesque-Regular" w:cs="Arial"/>
          <w:sz w:val="22"/>
          <w:szCs w:val="22"/>
        </w:rPr>
        <w:t>2-8</w:t>
      </w:r>
      <w:r w:rsidRPr="00C21F8A">
        <w:rPr>
          <w:rFonts w:ascii="GalanoGrotesque-Regular" w:hAnsi="GalanoGrotesque-Regular" w:cs="Arial"/>
          <w:sz w:val="22"/>
          <w:szCs w:val="22"/>
          <w:vertAlign w:val="superscript"/>
        </w:rPr>
        <w:t>o</w:t>
      </w:r>
      <w:r w:rsidRPr="00C21F8A">
        <w:rPr>
          <w:rFonts w:ascii="GalanoGrotesque-Regular" w:hAnsi="GalanoGrotesque-Regular" w:cs="Arial"/>
          <w:sz w:val="22"/>
          <w:szCs w:val="22"/>
        </w:rPr>
        <w:t>C  surowica do 7 dni.</w:t>
      </w:r>
    </w:p>
    <w:p w14:paraId="10A81D90" w14:textId="77777777" w:rsidR="00E94D00" w:rsidRPr="00C21F8A" w:rsidRDefault="00E94D00" w:rsidP="008379D1">
      <w:pPr>
        <w:spacing w:before="0" w:after="0"/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</w:p>
    <w:p w14:paraId="0FA73ACE" w14:textId="77777777" w:rsidR="00E94D00" w:rsidRPr="00406D05" w:rsidRDefault="00E94D00" w:rsidP="008379D1">
      <w:pPr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  <w:r w:rsidRPr="00406D05">
        <w:rPr>
          <w:rFonts w:ascii="GalanoGrotesque-Regular" w:hAnsi="GalanoGrotesque-Regular" w:cs="Arial"/>
          <w:sz w:val="22"/>
          <w:szCs w:val="22"/>
        </w:rPr>
        <w:t xml:space="preserve">Próbki powinny być dostarczone do laboratorium w dniu pobrania. W razie trudności w dostarczeniu, można po uformowaniu się skrzepu w temperaturze otoczenia przechować </w:t>
      </w:r>
      <w:r>
        <w:rPr>
          <w:rFonts w:ascii="GalanoGrotesque-Regular" w:hAnsi="GalanoGrotesque-Regular" w:cs="Arial"/>
          <w:sz w:val="22"/>
          <w:szCs w:val="22"/>
        </w:rPr>
        <w:t xml:space="preserve">odlaną surowicę </w:t>
      </w:r>
      <w:r w:rsidRPr="00406D05">
        <w:rPr>
          <w:rFonts w:ascii="GalanoGrotesque-Regular" w:hAnsi="GalanoGrotesque-Regular" w:cs="Arial"/>
          <w:sz w:val="22"/>
          <w:szCs w:val="22"/>
        </w:rPr>
        <w:t>do 7 dni w temperaturze 2-8</w:t>
      </w:r>
      <w:r w:rsidRPr="00C21F8A">
        <w:rPr>
          <w:rFonts w:ascii="GalanoGrotesque-Regular" w:hAnsi="GalanoGrotesque-Regular" w:cs="Arial"/>
          <w:sz w:val="22"/>
          <w:szCs w:val="22"/>
          <w:vertAlign w:val="superscript"/>
        </w:rPr>
        <w:t>o</w:t>
      </w:r>
      <w:r>
        <w:rPr>
          <w:rFonts w:ascii="GalanoGrotesque-Regular" w:hAnsi="GalanoGrotesque-Regular" w:cs="Arial"/>
          <w:sz w:val="22"/>
          <w:szCs w:val="22"/>
        </w:rPr>
        <w:t>C</w:t>
      </w:r>
      <w:r w:rsidRPr="00406D05">
        <w:rPr>
          <w:rFonts w:ascii="GalanoGrotesque-Regular" w:hAnsi="GalanoGrotesque-Regular" w:cs="Arial"/>
          <w:sz w:val="22"/>
          <w:szCs w:val="22"/>
        </w:rPr>
        <w:t xml:space="preserve">. </w:t>
      </w:r>
    </w:p>
    <w:p w14:paraId="1D87AEA7" w14:textId="77777777" w:rsidR="00E94D00" w:rsidRPr="00AD4485" w:rsidRDefault="00E94D00" w:rsidP="008379D1">
      <w:pPr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  <w:r w:rsidRPr="00406D05">
        <w:rPr>
          <w:rFonts w:ascii="GalanoGrotesque-Regular" w:hAnsi="GalanoGrotesque-Regular" w:cs="Arial"/>
          <w:sz w:val="22"/>
          <w:szCs w:val="22"/>
        </w:rPr>
        <w:t>Dopuszcza się dostarczenie próbek do laboratorium w temperaturze powyżej  8</w:t>
      </w:r>
      <w:r w:rsidRPr="00C21F8A">
        <w:rPr>
          <w:rFonts w:ascii="GalanoGrotesque-Regular" w:hAnsi="GalanoGrotesque-Regular" w:cs="Arial"/>
          <w:sz w:val="22"/>
          <w:szCs w:val="22"/>
          <w:vertAlign w:val="superscript"/>
        </w:rPr>
        <w:t>o</w:t>
      </w:r>
      <w:r w:rsidRPr="00406D05">
        <w:rPr>
          <w:rFonts w:ascii="GalanoGrotesque-Regular" w:hAnsi="GalanoGrotesque-Regular" w:cs="Arial"/>
          <w:sz w:val="22"/>
          <w:szCs w:val="22"/>
        </w:rPr>
        <w:t>C w dniu pobrania z uwagi na czas konieczny do uformowania się skrzepu i surowicy w temperaturze otoczenia.</w:t>
      </w:r>
    </w:p>
    <w:p w14:paraId="794410E2" w14:textId="77777777" w:rsidR="00E94D00" w:rsidRDefault="00E94D00" w:rsidP="008379D1">
      <w:pPr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  <w:r>
        <w:rPr>
          <w:rFonts w:ascii="GalanoGrotesque-Regular" w:hAnsi="GalanoGrotesque-Regular" w:cs="Arial"/>
          <w:sz w:val="22"/>
          <w:szCs w:val="22"/>
        </w:rPr>
        <w:t>Surowica</w:t>
      </w:r>
      <w:r w:rsidRPr="00AD4485">
        <w:rPr>
          <w:rFonts w:ascii="GalanoGrotesque-Regular" w:hAnsi="GalanoGrotesque-Regular" w:cs="Arial"/>
          <w:sz w:val="22"/>
          <w:szCs w:val="22"/>
        </w:rPr>
        <w:t xml:space="preserve"> powinna być klarowna, bez hemolizy i skrzepów. Klient powinien dopilnować aby nie doszło do całkowitej hemolizy krwi tzn. nie może dopuścić aby krew przechowywana była w warunkach poniżej 4° i powyżej 25°C.</w:t>
      </w:r>
    </w:p>
    <w:p w14:paraId="1E539E91" w14:textId="77777777" w:rsidR="00E94D00" w:rsidRDefault="00E94D00" w:rsidP="008379D1">
      <w:pPr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</w:p>
    <w:p w14:paraId="0366091E" w14:textId="77777777" w:rsidR="00E94D00" w:rsidRPr="00AD4485" w:rsidRDefault="00E94D00" w:rsidP="008379D1">
      <w:pPr>
        <w:ind w:left="567" w:right="566"/>
        <w:jc w:val="both"/>
        <w:rPr>
          <w:rFonts w:ascii="GalanoGrotesque-Regular" w:hAnsi="GalanoGrotesque-Regular" w:cs="Arial"/>
          <w:sz w:val="22"/>
          <w:szCs w:val="22"/>
        </w:rPr>
      </w:pPr>
    </w:p>
    <w:p w14:paraId="652162C7" w14:textId="70AA3952" w:rsidR="00B14DB9" w:rsidRPr="00BB0E10" w:rsidRDefault="00B14DB9" w:rsidP="008379D1">
      <w:pPr>
        <w:pStyle w:val="Bezodstpw"/>
        <w:spacing w:before="0"/>
        <w:ind w:left="567" w:right="566"/>
        <w:jc w:val="center"/>
        <w:rPr>
          <w:rFonts w:cstheme="minorHAnsi"/>
          <w:b/>
        </w:rPr>
      </w:pPr>
      <w:r w:rsidRPr="00BB0E10">
        <w:rPr>
          <w:rFonts w:cstheme="minorHAnsi"/>
          <w:b/>
        </w:rPr>
        <w:t xml:space="preserve">W przypadku jakichkolwiek wątpliwości należy skonsultować się z Kierownikiem Pracowni </w:t>
      </w:r>
      <w:r w:rsidR="007F7738" w:rsidRPr="00BB0E10">
        <w:rPr>
          <w:rFonts w:cstheme="minorHAnsi"/>
          <w:b/>
        </w:rPr>
        <w:t>Laboratorium</w:t>
      </w:r>
    </w:p>
    <w:p w14:paraId="429C0BE1" w14:textId="2BD35AA1" w:rsidR="00056610" w:rsidRPr="00A13913" w:rsidRDefault="00B14DB9" w:rsidP="008379D1">
      <w:pPr>
        <w:pStyle w:val="Bezodstpw"/>
        <w:spacing w:before="0"/>
        <w:ind w:left="567" w:right="566"/>
        <w:jc w:val="center"/>
        <w:rPr>
          <w:rFonts w:cstheme="minorHAnsi"/>
          <w:sz w:val="16"/>
          <w:szCs w:val="16"/>
        </w:rPr>
      </w:pPr>
      <w:r w:rsidRPr="00BB0E10">
        <w:rPr>
          <w:rFonts w:cstheme="minorHAnsi"/>
          <w:b/>
          <w:color w:val="F58220"/>
        </w:rPr>
        <w:t>lub osobą upoważnioną</w:t>
      </w:r>
      <w:r w:rsidR="00847BC4" w:rsidRPr="00BB0E10">
        <w:rPr>
          <w:rFonts w:cstheme="minorHAnsi"/>
          <w:b/>
          <w:color w:val="F58220"/>
        </w:rPr>
        <w:t xml:space="preserve"> (tel. </w:t>
      </w:r>
      <w:r w:rsidR="007F7738" w:rsidRPr="00BB0E10">
        <w:rPr>
          <w:rFonts w:cstheme="minorHAnsi"/>
          <w:b/>
          <w:color w:val="F58220"/>
        </w:rPr>
        <w:t xml:space="preserve"> 532569375</w:t>
      </w:r>
      <w:r w:rsidR="00847BC4" w:rsidRPr="00A13913">
        <w:rPr>
          <w:rFonts w:cstheme="minorHAnsi"/>
          <w:b/>
          <w:color w:val="F58220"/>
          <w:sz w:val="16"/>
          <w:szCs w:val="16"/>
        </w:rPr>
        <w:t>)</w:t>
      </w:r>
    </w:p>
    <w:p w14:paraId="08AA7825" w14:textId="3CBA833F" w:rsidR="00EC3976" w:rsidRPr="00A13913" w:rsidRDefault="00056610" w:rsidP="008379D1">
      <w:pPr>
        <w:tabs>
          <w:tab w:val="left" w:pos="7320"/>
        </w:tabs>
        <w:ind w:left="567" w:right="566"/>
        <w:jc w:val="both"/>
        <w:rPr>
          <w:rFonts w:cstheme="minorHAnsi"/>
          <w:sz w:val="16"/>
          <w:szCs w:val="16"/>
        </w:rPr>
      </w:pPr>
      <w:r w:rsidRPr="00A13913">
        <w:rPr>
          <w:rFonts w:cstheme="minorHAnsi"/>
          <w:sz w:val="16"/>
          <w:szCs w:val="16"/>
        </w:rPr>
        <w:tab/>
        <w:t xml:space="preserve">                                    </w:t>
      </w:r>
    </w:p>
    <w:sectPr w:rsidR="00EC3976" w:rsidRPr="00A13913" w:rsidSect="00056610">
      <w:headerReference w:type="default" r:id="rId7"/>
      <w:footerReference w:type="default" r:id="rId8"/>
      <w:pgSz w:w="11906" w:h="16838"/>
      <w:pgMar w:top="510" w:right="425" w:bottom="284" w:left="709" w:header="709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D663" w14:textId="77777777" w:rsidR="008E4A03" w:rsidRDefault="008E4A03" w:rsidP="00977B02">
      <w:pPr>
        <w:spacing w:after="0" w:line="240" w:lineRule="auto"/>
      </w:pPr>
      <w:r>
        <w:separator/>
      </w:r>
    </w:p>
  </w:endnote>
  <w:endnote w:type="continuationSeparator" w:id="0">
    <w:p w14:paraId="1B2F8FFA" w14:textId="77777777" w:rsidR="008E4A03" w:rsidRDefault="008E4A03" w:rsidP="009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lanoGrotesque-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475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</w:rPr>
        </w:sdtEndPr>
        <w:sdtContent>
          <w:p w14:paraId="2E63C975" w14:textId="2A8945B6" w:rsidR="00977B02" w:rsidRPr="00B75793" w:rsidRDefault="006F1878" w:rsidP="00B10C0B">
            <w:pPr>
              <w:pStyle w:val="Stopka"/>
              <w:ind w:firstLine="3540"/>
              <w:jc w:val="center"/>
              <w:rPr>
                <w:sz w:val="16"/>
                <w:szCs w:val="16"/>
              </w:rPr>
            </w:pPr>
            <w:r w:rsidRPr="00B10C0B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</w:t>
            </w:r>
            <w:r w:rsidR="00803308" w:rsidRPr="00B10C0B"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="00B75793" w:rsidRPr="00B10C0B">
              <w:rPr>
                <w:rFonts w:cstheme="minorHAnsi"/>
                <w:sz w:val="16"/>
                <w:szCs w:val="16"/>
              </w:rPr>
              <w:t xml:space="preserve">                       </w:t>
            </w:r>
            <w:r w:rsidR="00803308" w:rsidRPr="00B10C0B">
              <w:rPr>
                <w:rFonts w:cstheme="minorHAnsi"/>
                <w:sz w:val="16"/>
                <w:szCs w:val="16"/>
              </w:rPr>
              <w:t xml:space="preserve"> </w:t>
            </w:r>
            <w:r w:rsidRPr="00B10C0B">
              <w:rPr>
                <w:rFonts w:cstheme="minorHAnsi"/>
                <w:sz w:val="16"/>
                <w:szCs w:val="16"/>
              </w:rPr>
              <w:t xml:space="preserve"> </w:t>
            </w:r>
            <w:r w:rsidR="00977B02" w:rsidRPr="00B10C0B">
              <w:rPr>
                <w:rFonts w:cstheme="minorHAnsi"/>
                <w:sz w:val="16"/>
                <w:szCs w:val="16"/>
              </w:rPr>
              <w:t xml:space="preserve">Strona </w:t>
            </w:r>
            <w:r w:rsidR="00977B02" w:rsidRPr="00B10C0B">
              <w:rPr>
                <w:rFonts w:cstheme="minorHAnsi"/>
                <w:sz w:val="16"/>
                <w:szCs w:val="16"/>
              </w:rPr>
              <w:fldChar w:fldCharType="begin"/>
            </w:r>
            <w:r w:rsidR="00977B02" w:rsidRPr="00B10C0B">
              <w:rPr>
                <w:rFonts w:cstheme="minorHAnsi"/>
                <w:sz w:val="16"/>
                <w:szCs w:val="16"/>
              </w:rPr>
              <w:instrText>PAGE</w:instrText>
            </w:r>
            <w:r w:rsidR="00977B02" w:rsidRPr="00B10C0B">
              <w:rPr>
                <w:rFonts w:cstheme="minorHAnsi"/>
                <w:sz w:val="16"/>
                <w:szCs w:val="16"/>
              </w:rPr>
              <w:fldChar w:fldCharType="separate"/>
            </w:r>
            <w:r w:rsidR="004B47D1" w:rsidRPr="00B10C0B">
              <w:rPr>
                <w:rFonts w:cstheme="minorHAnsi"/>
                <w:noProof/>
                <w:sz w:val="16"/>
                <w:szCs w:val="16"/>
              </w:rPr>
              <w:t>2</w:t>
            </w:r>
            <w:r w:rsidR="00977B02" w:rsidRPr="00B10C0B">
              <w:rPr>
                <w:rFonts w:cstheme="minorHAnsi"/>
                <w:sz w:val="16"/>
                <w:szCs w:val="16"/>
              </w:rPr>
              <w:fldChar w:fldCharType="end"/>
            </w:r>
            <w:r w:rsidR="00977B02" w:rsidRPr="00B10C0B">
              <w:rPr>
                <w:rFonts w:cstheme="minorHAnsi"/>
                <w:sz w:val="16"/>
                <w:szCs w:val="16"/>
              </w:rPr>
              <w:t xml:space="preserve"> z </w:t>
            </w:r>
            <w:r w:rsidR="00977B02" w:rsidRPr="00B10C0B">
              <w:rPr>
                <w:rFonts w:cstheme="minorHAnsi"/>
                <w:sz w:val="16"/>
                <w:szCs w:val="16"/>
              </w:rPr>
              <w:fldChar w:fldCharType="begin"/>
            </w:r>
            <w:r w:rsidR="00977B02" w:rsidRPr="00B10C0B">
              <w:rPr>
                <w:rFonts w:cstheme="minorHAnsi"/>
                <w:sz w:val="16"/>
                <w:szCs w:val="16"/>
              </w:rPr>
              <w:instrText>NUMPAGES</w:instrText>
            </w:r>
            <w:r w:rsidR="00977B02" w:rsidRPr="00B10C0B">
              <w:rPr>
                <w:rFonts w:cstheme="minorHAnsi"/>
                <w:sz w:val="16"/>
                <w:szCs w:val="16"/>
              </w:rPr>
              <w:fldChar w:fldCharType="separate"/>
            </w:r>
            <w:r w:rsidR="004B47D1" w:rsidRPr="00B10C0B">
              <w:rPr>
                <w:rFonts w:cstheme="minorHAnsi"/>
                <w:noProof/>
                <w:sz w:val="16"/>
                <w:szCs w:val="16"/>
              </w:rPr>
              <w:t>3</w:t>
            </w:r>
            <w:r w:rsidR="00977B02" w:rsidRPr="00B10C0B">
              <w:rPr>
                <w:rFonts w:cstheme="minorHAns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EDAC" w14:textId="77777777" w:rsidR="008E4A03" w:rsidRDefault="008E4A03" w:rsidP="00977B02">
      <w:pPr>
        <w:spacing w:after="0" w:line="240" w:lineRule="auto"/>
      </w:pPr>
      <w:r>
        <w:separator/>
      </w:r>
    </w:p>
  </w:footnote>
  <w:footnote w:type="continuationSeparator" w:id="0">
    <w:p w14:paraId="52AB8869" w14:textId="77777777" w:rsidR="008E4A03" w:rsidRDefault="008E4A03" w:rsidP="009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DCD2" w14:textId="79182239" w:rsidR="00B10C0B" w:rsidRDefault="00B10C0B" w:rsidP="00B10C0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D6401F" wp14:editId="30E67935">
          <wp:simplePos x="0" y="0"/>
          <wp:positionH relativeFrom="column">
            <wp:posOffset>2116481</wp:posOffset>
          </wp:positionH>
          <wp:positionV relativeFrom="paragraph">
            <wp:posOffset>-188620</wp:posOffset>
          </wp:positionV>
          <wp:extent cx="2400300" cy="752475"/>
          <wp:effectExtent l="0" t="0" r="0" b="9525"/>
          <wp:wrapTight wrapText="bothSides">
            <wp:wrapPolygon edited="0">
              <wp:start x="2057" y="0"/>
              <wp:lineTo x="514" y="8749"/>
              <wp:lineTo x="0" y="13124"/>
              <wp:lineTo x="0" y="21327"/>
              <wp:lineTo x="2400" y="21327"/>
              <wp:lineTo x="18857" y="21327"/>
              <wp:lineTo x="21429" y="21327"/>
              <wp:lineTo x="21257" y="18592"/>
              <wp:lineTo x="10800" y="17499"/>
              <wp:lineTo x="20571" y="15311"/>
              <wp:lineTo x="21429" y="12030"/>
              <wp:lineTo x="21429" y="4375"/>
              <wp:lineTo x="3086" y="0"/>
              <wp:lineTo x="2057" y="0"/>
            </wp:wrapPolygon>
          </wp:wrapTight>
          <wp:docPr id="9816144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43EC52" w14:textId="77777777" w:rsidR="00B10C0B" w:rsidRDefault="00B10C0B" w:rsidP="00B10C0B">
    <w:pPr>
      <w:pStyle w:val="Nagwek"/>
    </w:pPr>
  </w:p>
  <w:p w14:paraId="6B756498" w14:textId="387845BC" w:rsidR="00F35256" w:rsidRPr="00B10C0B" w:rsidRDefault="00F35256" w:rsidP="00B10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5C"/>
    <w:multiLevelType w:val="hybridMultilevel"/>
    <w:tmpl w:val="D660A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6762B"/>
    <w:multiLevelType w:val="hybridMultilevel"/>
    <w:tmpl w:val="FEE06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B29D4"/>
    <w:multiLevelType w:val="hybridMultilevel"/>
    <w:tmpl w:val="90CA3F52"/>
    <w:lvl w:ilvl="0" w:tplc="0415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5704F"/>
    <w:multiLevelType w:val="hybridMultilevel"/>
    <w:tmpl w:val="975C2BF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4" w15:restartNumberingAfterBreak="0">
    <w:nsid w:val="0E01669E"/>
    <w:multiLevelType w:val="hybridMultilevel"/>
    <w:tmpl w:val="30187CEA"/>
    <w:lvl w:ilvl="0" w:tplc="FFFFFFFF">
      <w:start w:val="1"/>
      <w:numFmt w:val="decimal"/>
      <w:lvlText w:val="%1."/>
      <w:lvlJc w:val="left"/>
      <w:pPr>
        <w:ind w:left="84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" w15:restartNumberingAfterBreak="0">
    <w:nsid w:val="18133639"/>
    <w:multiLevelType w:val="hybridMultilevel"/>
    <w:tmpl w:val="5696487E"/>
    <w:lvl w:ilvl="0" w:tplc="9F8671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E6963"/>
    <w:multiLevelType w:val="hybridMultilevel"/>
    <w:tmpl w:val="B6C2D2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9B0ECD"/>
    <w:multiLevelType w:val="hybridMultilevel"/>
    <w:tmpl w:val="4CE09584"/>
    <w:lvl w:ilvl="0" w:tplc="83643B06">
      <w:start w:val="1"/>
      <w:numFmt w:val="decimal"/>
      <w:lvlText w:val="%1."/>
      <w:lvlJc w:val="left"/>
      <w:pPr>
        <w:ind w:left="84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8" w15:restartNumberingAfterBreak="0">
    <w:nsid w:val="25560FE4"/>
    <w:multiLevelType w:val="hybridMultilevel"/>
    <w:tmpl w:val="F1D4D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D2F55"/>
    <w:multiLevelType w:val="hybridMultilevel"/>
    <w:tmpl w:val="00D42D40"/>
    <w:lvl w:ilvl="0" w:tplc="6F34A01C">
      <w:start w:val="5"/>
      <w:numFmt w:val="decimal"/>
      <w:lvlText w:val="%1"/>
      <w:lvlJc w:val="left"/>
      <w:pPr>
        <w:ind w:left="5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2" w:hanging="360"/>
      </w:pPr>
    </w:lvl>
    <w:lvl w:ilvl="2" w:tplc="0415001B" w:tentative="1">
      <w:start w:val="1"/>
      <w:numFmt w:val="lowerRoman"/>
      <w:lvlText w:val="%3."/>
      <w:lvlJc w:val="right"/>
      <w:pPr>
        <w:ind w:left="2002" w:hanging="180"/>
      </w:pPr>
    </w:lvl>
    <w:lvl w:ilvl="3" w:tplc="0415000F" w:tentative="1">
      <w:start w:val="1"/>
      <w:numFmt w:val="decimal"/>
      <w:lvlText w:val="%4."/>
      <w:lvlJc w:val="left"/>
      <w:pPr>
        <w:ind w:left="2722" w:hanging="360"/>
      </w:pPr>
    </w:lvl>
    <w:lvl w:ilvl="4" w:tplc="04150019" w:tentative="1">
      <w:start w:val="1"/>
      <w:numFmt w:val="lowerLetter"/>
      <w:lvlText w:val="%5."/>
      <w:lvlJc w:val="left"/>
      <w:pPr>
        <w:ind w:left="3442" w:hanging="360"/>
      </w:pPr>
    </w:lvl>
    <w:lvl w:ilvl="5" w:tplc="0415001B" w:tentative="1">
      <w:start w:val="1"/>
      <w:numFmt w:val="lowerRoman"/>
      <w:lvlText w:val="%6."/>
      <w:lvlJc w:val="right"/>
      <w:pPr>
        <w:ind w:left="4162" w:hanging="180"/>
      </w:pPr>
    </w:lvl>
    <w:lvl w:ilvl="6" w:tplc="0415000F" w:tentative="1">
      <w:start w:val="1"/>
      <w:numFmt w:val="decimal"/>
      <w:lvlText w:val="%7."/>
      <w:lvlJc w:val="left"/>
      <w:pPr>
        <w:ind w:left="4882" w:hanging="360"/>
      </w:pPr>
    </w:lvl>
    <w:lvl w:ilvl="7" w:tplc="04150019" w:tentative="1">
      <w:start w:val="1"/>
      <w:numFmt w:val="lowerLetter"/>
      <w:lvlText w:val="%8."/>
      <w:lvlJc w:val="left"/>
      <w:pPr>
        <w:ind w:left="5602" w:hanging="360"/>
      </w:pPr>
    </w:lvl>
    <w:lvl w:ilvl="8" w:tplc="041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0" w15:restartNumberingAfterBreak="0">
    <w:nsid w:val="2A595036"/>
    <w:multiLevelType w:val="hybridMultilevel"/>
    <w:tmpl w:val="BF1C35BA"/>
    <w:lvl w:ilvl="0" w:tplc="1B4EEBCE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5022"/>
    <w:multiLevelType w:val="hybridMultilevel"/>
    <w:tmpl w:val="CB10DDF8"/>
    <w:lvl w:ilvl="0" w:tplc="73D2B6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76E58"/>
    <w:multiLevelType w:val="hybridMultilevel"/>
    <w:tmpl w:val="59F8DAAE"/>
    <w:lvl w:ilvl="0" w:tplc="8C52C2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85864"/>
    <w:multiLevelType w:val="hybridMultilevel"/>
    <w:tmpl w:val="667E4B68"/>
    <w:lvl w:ilvl="0" w:tplc="6E5C3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24BFB"/>
    <w:multiLevelType w:val="hybridMultilevel"/>
    <w:tmpl w:val="FE324BFE"/>
    <w:lvl w:ilvl="0" w:tplc="9F8671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461E27"/>
    <w:multiLevelType w:val="hybridMultilevel"/>
    <w:tmpl w:val="F6F0F20A"/>
    <w:lvl w:ilvl="0" w:tplc="1B4EEBCE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EE81D5C"/>
    <w:multiLevelType w:val="hybridMultilevel"/>
    <w:tmpl w:val="4966456C"/>
    <w:lvl w:ilvl="0" w:tplc="9F8671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80EB1"/>
    <w:multiLevelType w:val="hybridMultilevel"/>
    <w:tmpl w:val="269CA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F15CC"/>
    <w:multiLevelType w:val="hybridMultilevel"/>
    <w:tmpl w:val="3B32397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9D4A26"/>
    <w:multiLevelType w:val="hybridMultilevel"/>
    <w:tmpl w:val="D398EE9A"/>
    <w:lvl w:ilvl="0" w:tplc="8EE0B6D0">
      <w:start w:val="5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627A1BC8"/>
    <w:multiLevelType w:val="hybridMultilevel"/>
    <w:tmpl w:val="23FCCBF2"/>
    <w:lvl w:ilvl="0" w:tplc="7B5E5A92">
      <w:start w:val="1"/>
      <w:numFmt w:val="decimal"/>
      <w:lvlText w:val="%1."/>
      <w:lvlJc w:val="left"/>
      <w:pPr>
        <w:ind w:left="842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1" w15:restartNumberingAfterBreak="0">
    <w:nsid w:val="632D0605"/>
    <w:multiLevelType w:val="hybridMultilevel"/>
    <w:tmpl w:val="F8FA2D5C"/>
    <w:lvl w:ilvl="0" w:tplc="AB740EDE">
      <w:start w:val="1"/>
      <w:numFmt w:val="upperLetter"/>
      <w:lvlText w:val="%1."/>
      <w:lvlJc w:val="left"/>
      <w:pPr>
        <w:ind w:left="98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51458"/>
    <w:multiLevelType w:val="hybridMultilevel"/>
    <w:tmpl w:val="6EBCB72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450107D"/>
    <w:multiLevelType w:val="hybridMultilevel"/>
    <w:tmpl w:val="812848D2"/>
    <w:lvl w:ilvl="0" w:tplc="0415000B">
      <w:start w:val="1"/>
      <w:numFmt w:val="bullet"/>
      <w:lvlText w:val=""/>
      <w:lvlJc w:val="left"/>
      <w:pPr>
        <w:ind w:left="15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4" w15:restartNumberingAfterBreak="0">
    <w:nsid w:val="69397D3F"/>
    <w:multiLevelType w:val="hybridMultilevel"/>
    <w:tmpl w:val="DC565FF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A0C4A"/>
    <w:multiLevelType w:val="hybridMultilevel"/>
    <w:tmpl w:val="63F63C4A"/>
    <w:lvl w:ilvl="0" w:tplc="04150013">
      <w:start w:val="1"/>
      <w:numFmt w:val="upperRoman"/>
      <w:lvlText w:val="%1."/>
      <w:lvlJc w:val="righ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num w:numId="1" w16cid:durableId="1618416467">
    <w:abstractNumId w:val="20"/>
  </w:num>
  <w:num w:numId="2" w16cid:durableId="2049598132">
    <w:abstractNumId w:val="12"/>
  </w:num>
  <w:num w:numId="3" w16cid:durableId="660430673">
    <w:abstractNumId w:val="15"/>
  </w:num>
  <w:num w:numId="4" w16cid:durableId="623271491">
    <w:abstractNumId w:val="10"/>
  </w:num>
  <w:num w:numId="5" w16cid:durableId="1139805122">
    <w:abstractNumId w:val="7"/>
  </w:num>
  <w:num w:numId="6" w16cid:durableId="450590406">
    <w:abstractNumId w:val="0"/>
  </w:num>
  <w:num w:numId="7" w16cid:durableId="1402410817">
    <w:abstractNumId w:val="14"/>
  </w:num>
  <w:num w:numId="8" w16cid:durableId="1256940282">
    <w:abstractNumId w:val="5"/>
  </w:num>
  <w:num w:numId="9" w16cid:durableId="1248736433">
    <w:abstractNumId w:val="16"/>
  </w:num>
  <w:num w:numId="10" w16cid:durableId="963005674">
    <w:abstractNumId w:val="13"/>
  </w:num>
  <w:num w:numId="11" w16cid:durableId="1530069242">
    <w:abstractNumId w:val="25"/>
  </w:num>
  <w:num w:numId="12" w16cid:durableId="1532958679">
    <w:abstractNumId w:val="18"/>
  </w:num>
  <w:num w:numId="13" w16cid:durableId="577786280">
    <w:abstractNumId w:val="24"/>
  </w:num>
  <w:num w:numId="14" w16cid:durableId="1220745690">
    <w:abstractNumId w:val="19"/>
  </w:num>
  <w:num w:numId="15" w16cid:durableId="1910189757">
    <w:abstractNumId w:val="3"/>
  </w:num>
  <w:num w:numId="16" w16cid:durableId="635836994">
    <w:abstractNumId w:val="9"/>
  </w:num>
  <w:num w:numId="17" w16cid:durableId="1440030958">
    <w:abstractNumId w:val="11"/>
  </w:num>
  <w:num w:numId="18" w16cid:durableId="1292134051">
    <w:abstractNumId w:val="2"/>
  </w:num>
  <w:num w:numId="19" w16cid:durableId="509108284">
    <w:abstractNumId w:val="1"/>
  </w:num>
  <w:num w:numId="20" w16cid:durableId="1904828614">
    <w:abstractNumId w:val="6"/>
  </w:num>
  <w:num w:numId="21" w16cid:durableId="1063064219">
    <w:abstractNumId w:val="17"/>
  </w:num>
  <w:num w:numId="22" w16cid:durableId="1508211565">
    <w:abstractNumId w:val="23"/>
  </w:num>
  <w:num w:numId="23" w16cid:durableId="255331990">
    <w:abstractNumId w:val="4"/>
  </w:num>
  <w:num w:numId="24" w16cid:durableId="905066193">
    <w:abstractNumId w:val="21"/>
  </w:num>
  <w:num w:numId="25" w16cid:durableId="773868361">
    <w:abstractNumId w:val="22"/>
  </w:num>
  <w:num w:numId="26" w16cid:durableId="382753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F0"/>
    <w:rsid w:val="00010BDA"/>
    <w:rsid w:val="0002254E"/>
    <w:rsid w:val="00056610"/>
    <w:rsid w:val="00064486"/>
    <w:rsid w:val="00082B7D"/>
    <w:rsid w:val="00091426"/>
    <w:rsid w:val="000927E2"/>
    <w:rsid w:val="000B5658"/>
    <w:rsid w:val="000D1EF5"/>
    <w:rsid w:val="00144153"/>
    <w:rsid w:val="00144747"/>
    <w:rsid w:val="001541FB"/>
    <w:rsid w:val="001775E7"/>
    <w:rsid w:val="001855A6"/>
    <w:rsid w:val="00185C19"/>
    <w:rsid w:val="001A1035"/>
    <w:rsid w:val="001A1F81"/>
    <w:rsid w:val="001A2E4E"/>
    <w:rsid w:val="001B4EED"/>
    <w:rsid w:val="001C0144"/>
    <w:rsid w:val="001D76CA"/>
    <w:rsid w:val="001E6F8C"/>
    <w:rsid w:val="00246EC3"/>
    <w:rsid w:val="002620D4"/>
    <w:rsid w:val="00277B33"/>
    <w:rsid w:val="00291668"/>
    <w:rsid w:val="002D2EB1"/>
    <w:rsid w:val="002D723E"/>
    <w:rsid w:val="002E76CA"/>
    <w:rsid w:val="002F1217"/>
    <w:rsid w:val="00305EFB"/>
    <w:rsid w:val="00351C82"/>
    <w:rsid w:val="00395E7D"/>
    <w:rsid w:val="003B4593"/>
    <w:rsid w:val="003D4DD2"/>
    <w:rsid w:val="00404EBE"/>
    <w:rsid w:val="00456B36"/>
    <w:rsid w:val="00460896"/>
    <w:rsid w:val="0047062A"/>
    <w:rsid w:val="00490077"/>
    <w:rsid w:val="004A50FE"/>
    <w:rsid w:val="004B47D1"/>
    <w:rsid w:val="004C11C2"/>
    <w:rsid w:val="004C44FC"/>
    <w:rsid w:val="004D697E"/>
    <w:rsid w:val="004E13E3"/>
    <w:rsid w:val="004E1FC7"/>
    <w:rsid w:val="004E69B1"/>
    <w:rsid w:val="00510532"/>
    <w:rsid w:val="00572B04"/>
    <w:rsid w:val="00610EA4"/>
    <w:rsid w:val="006148D2"/>
    <w:rsid w:val="006212D5"/>
    <w:rsid w:val="00677DF8"/>
    <w:rsid w:val="006F1878"/>
    <w:rsid w:val="007000F4"/>
    <w:rsid w:val="0070064F"/>
    <w:rsid w:val="00727428"/>
    <w:rsid w:val="007332F1"/>
    <w:rsid w:val="007418F0"/>
    <w:rsid w:val="007524A7"/>
    <w:rsid w:val="00776683"/>
    <w:rsid w:val="00776AFC"/>
    <w:rsid w:val="00797C4E"/>
    <w:rsid w:val="007A0EE2"/>
    <w:rsid w:val="007B0B72"/>
    <w:rsid w:val="007C22A7"/>
    <w:rsid w:val="007D7497"/>
    <w:rsid w:val="007F7738"/>
    <w:rsid w:val="007F7B21"/>
    <w:rsid w:val="00803308"/>
    <w:rsid w:val="00816497"/>
    <w:rsid w:val="00834E6A"/>
    <w:rsid w:val="008379D1"/>
    <w:rsid w:val="00847BC4"/>
    <w:rsid w:val="00862BC8"/>
    <w:rsid w:val="0086541F"/>
    <w:rsid w:val="008C4AFA"/>
    <w:rsid w:val="008E0C28"/>
    <w:rsid w:val="008E4A03"/>
    <w:rsid w:val="008E5D6C"/>
    <w:rsid w:val="00917AE3"/>
    <w:rsid w:val="0092277C"/>
    <w:rsid w:val="0095759B"/>
    <w:rsid w:val="00977B02"/>
    <w:rsid w:val="00984BDA"/>
    <w:rsid w:val="009A29BB"/>
    <w:rsid w:val="009B767C"/>
    <w:rsid w:val="009D3384"/>
    <w:rsid w:val="00A13913"/>
    <w:rsid w:val="00A14B0A"/>
    <w:rsid w:val="00A15AF5"/>
    <w:rsid w:val="00A208E0"/>
    <w:rsid w:val="00A32065"/>
    <w:rsid w:val="00A56BCC"/>
    <w:rsid w:val="00AA3978"/>
    <w:rsid w:val="00AB53AE"/>
    <w:rsid w:val="00AE1C3A"/>
    <w:rsid w:val="00B10C0B"/>
    <w:rsid w:val="00B14DB9"/>
    <w:rsid w:val="00B25BDB"/>
    <w:rsid w:val="00B42E0E"/>
    <w:rsid w:val="00B43CC1"/>
    <w:rsid w:val="00B715ED"/>
    <w:rsid w:val="00B75793"/>
    <w:rsid w:val="00BA41C5"/>
    <w:rsid w:val="00BA5C1E"/>
    <w:rsid w:val="00BB0E10"/>
    <w:rsid w:val="00BB5D3D"/>
    <w:rsid w:val="00BF7DDE"/>
    <w:rsid w:val="00C04EBF"/>
    <w:rsid w:val="00C16C14"/>
    <w:rsid w:val="00C17FF3"/>
    <w:rsid w:val="00C3584F"/>
    <w:rsid w:val="00C52617"/>
    <w:rsid w:val="00C54352"/>
    <w:rsid w:val="00C72142"/>
    <w:rsid w:val="00C9539E"/>
    <w:rsid w:val="00C96586"/>
    <w:rsid w:val="00CA0F63"/>
    <w:rsid w:val="00CA29FB"/>
    <w:rsid w:val="00CB1C0C"/>
    <w:rsid w:val="00CC0ED8"/>
    <w:rsid w:val="00D02D3C"/>
    <w:rsid w:val="00D03EA9"/>
    <w:rsid w:val="00D76B86"/>
    <w:rsid w:val="00DC0C88"/>
    <w:rsid w:val="00DE2FA0"/>
    <w:rsid w:val="00E0641F"/>
    <w:rsid w:val="00E14946"/>
    <w:rsid w:val="00E32C27"/>
    <w:rsid w:val="00E94D00"/>
    <w:rsid w:val="00EC3976"/>
    <w:rsid w:val="00EE3FED"/>
    <w:rsid w:val="00EF2B43"/>
    <w:rsid w:val="00F22F74"/>
    <w:rsid w:val="00F254F2"/>
    <w:rsid w:val="00F35256"/>
    <w:rsid w:val="00F57AB4"/>
    <w:rsid w:val="00FB7CB9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9B714"/>
  <w15:docId w15:val="{76B71E67-3567-4083-A248-D5A231CD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E10"/>
  </w:style>
  <w:style w:type="paragraph" w:styleId="Nagwek1">
    <w:name w:val="heading 1"/>
    <w:basedOn w:val="Normalny"/>
    <w:next w:val="Normalny"/>
    <w:link w:val="Nagwek1Znak"/>
    <w:uiPriority w:val="9"/>
    <w:qFormat/>
    <w:rsid w:val="004A50F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0F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0F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0F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0F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0F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0F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0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0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A78"/>
    <w:pPr>
      <w:ind w:left="720"/>
      <w:contextualSpacing/>
    </w:pPr>
  </w:style>
  <w:style w:type="table" w:styleId="Tabela-Siatka">
    <w:name w:val="Table Grid"/>
    <w:basedOn w:val="Standardowy"/>
    <w:uiPriority w:val="59"/>
    <w:rsid w:val="007C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B02"/>
  </w:style>
  <w:style w:type="paragraph" w:styleId="Stopka">
    <w:name w:val="footer"/>
    <w:basedOn w:val="Normalny"/>
    <w:link w:val="StopkaZnak"/>
    <w:uiPriority w:val="99"/>
    <w:unhideWhenUsed/>
    <w:rsid w:val="009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B02"/>
  </w:style>
  <w:style w:type="paragraph" w:styleId="Tekstdymka">
    <w:name w:val="Balloon Text"/>
    <w:basedOn w:val="Normalny"/>
    <w:link w:val="TekstdymkaZnak"/>
    <w:uiPriority w:val="99"/>
    <w:semiHidden/>
    <w:unhideWhenUsed/>
    <w:rsid w:val="00F3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2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33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A50F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0FE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0FE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0FE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0FE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0FE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0FE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0F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0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A50FE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A50F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A50F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0F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A50FE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A50FE"/>
    <w:rPr>
      <w:b/>
      <w:bCs/>
    </w:rPr>
  </w:style>
  <w:style w:type="character" w:styleId="Uwydatnienie">
    <w:name w:val="Emphasis"/>
    <w:uiPriority w:val="20"/>
    <w:qFormat/>
    <w:rsid w:val="004A50FE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4A50F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A50F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A50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0F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0FE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4A50FE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4A50FE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4A50FE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4A50FE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4A50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A50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AlphaLab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AlphaLab</dc:title>
  <dc:creator>pc</dc:creator>
  <cp:lastModifiedBy>Laboratorium Alphalab.06</cp:lastModifiedBy>
  <cp:revision>5</cp:revision>
  <cp:lastPrinted>2026-02-05T13:11:00Z</cp:lastPrinted>
  <dcterms:created xsi:type="dcterms:W3CDTF">2026-02-05T10:28:00Z</dcterms:created>
  <dcterms:modified xsi:type="dcterms:W3CDTF">2026-02-05T13:11:00Z</dcterms:modified>
</cp:coreProperties>
</file>